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018" w:rsidRPr="00DB2C7E" w:rsidRDefault="00726087" w:rsidP="00464668">
      <w:pPr>
        <w:tabs>
          <w:tab w:val="left" w:pos="720"/>
        </w:tabs>
        <w:spacing w:after="0" w:line="252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</w:pPr>
      <w:r w:rsidRPr="00DB2C7E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บทที่ 3</w:t>
      </w:r>
      <w:r w:rsidR="00DB2C7E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 </w:t>
      </w:r>
      <w:r w:rsidR="001C6018" w:rsidRPr="00DB2C7E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การประเมินระบบ</w:t>
      </w:r>
      <w:r w:rsidR="0030086A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การ</w:t>
      </w:r>
      <w:r w:rsidR="001C6018" w:rsidRPr="00DB2C7E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จัดการขยะมูลฝอย</w:t>
      </w:r>
    </w:p>
    <w:p w:rsidR="001C6018" w:rsidRPr="00DB2C7E" w:rsidRDefault="001C6018" w:rsidP="00464668">
      <w:pPr>
        <w:tabs>
          <w:tab w:val="left" w:pos="720"/>
        </w:tabs>
        <w:spacing w:after="0" w:line="252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464668" w:rsidRPr="00DB2C7E" w:rsidRDefault="00464668" w:rsidP="00970BA3">
      <w:pPr>
        <w:pStyle w:val="a4"/>
        <w:numPr>
          <w:ilvl w:val="0"/>
          <w:numId w:val="19"/>
        </w:numPr>
        <w:tabs>
          <w:tab w:val="left" w:pos="851"/>
        </w:tabs>
        <w:spacing w:after="0" w:line="252" w:lineRule="auto"/>
        <w:ind w:left="0" w:firstLine="0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DB2C7E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ขั้นตอน</w:t>
      </w:r>
      <w:r w:rsidR="00DB2C7E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การ</w:t>
      </w:r>
      <w:r w:rsidR="00DB2C7E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เตรียมการ</w:t>
      </w:r>
    </w:p>
    <w:p w:rsidR="00464668" w:rsidRPr="00DB2C7E" w:rsidRDefault="0059121F" w:rsidP="00D40261">
      <w:pPr>
        <w:pStyle w:val="a4"/>
        <w:tabs>
          <w:tab w:val="left" w:pos="851"/>
        </w:tabs>
        <w:spacing w:before="120" w:after="0" w:line="252" w:lineRule="auto"/>
        <w:ind w:left="0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DB2C7E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="00464668" w:rsidRPr="00DB2C7E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การดำเนินการตรวจประเมิน มีวัตถุประสงค์เพื่อเก็บรวบรวมข้อมูลต่างๆ จากแบบสำรวจ</w:t>
      </w:r>
      <w:r w:rsidR="00E872FF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br/>
      </w:r>
      <w:r w:rsidR="00464668" w:rsidRPr="00DB2C7E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มาพิจารณา โดยการตรวจสอบเอกสาร การสัมภาษณ์และการตรวจสอบการปฏิบัติงานตาม</w:t>
      </w:r>
      <w:r w:rsidR="00E872FF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br/>
      </w:r>
      <w:r w:rsidR="00464668" w:rsidRPr="00DB2C7E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แนวทางที่ได้กำหนดไว้ใน</w:t>
      </w:r>
      <w:r w:rsidR="00464668" w:rsidRPr="00DB2C7E">
        <w:rPr>
          <w:rFonts w:ascii="TH SarabunPSK" w:hAnsi="TH SarabunPSK" w:cs="TH SarabunPSK"/>
          <w:color w:val="000000" w:themeColor="text1"/>
          <w:sz w:val="36"/>
          <w:szCs w:val="36"/>
          <w:cs/>
        </w:rPr>
        <w:t>แบบสำรวจโครงการระบบจัดการขยะมูลฝอย</w:t>
      </w:r>
      <w:r w:rsidR="00464668" w:rsidRPr="00DB2C7E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การตรวจประเมินควรมี</w:t>
      </w:r>
      <w:r w:rsidR="00E872FF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br/>
      </w:r>
      <w:r w:rsidR="00464668" w:rsidRPr="00DB2C7E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ขั้นตอน</w:t>
      </w:r>
      <w:r w:rsidR="00DB2C7E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="00464668" w:rsidRPr="00DB2C7E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ดังนี้</w:t>
      </w:r>
    </w:p>
    <w:p w:rsidR="00464668" w:rsidRPr="00DB2C7E" w:rsidRDefault="00464668" w:rsidP="002269BF">
      <w:pPr>
        <w:pStyle w:val="a4"/>
        <w:numPr>
          <w:ilvl w:val="0"/>
          <w:numId w:val="8"/>
        </w:numPr>
        <w:tabs>
          <w:tab w:val="left" w:pos="1560"/>
        </w:tabs>
        <w:spacing w:after="0" w:line="252" w:lineRule="auto"/>
        <w:ind w:left="0" w:firstLine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DB2C7E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สรุปการดำเนิน</w:t>
      </w:r>
      <w:r w:rsidR="00DB2C7E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งาน</w:t>
      </w:r>
      <w:r w:rsidRPr="00DB2C7E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จากการสำรวจและแบบสำรวจ</w:t>
      </w:r>
    </w:p>
    <w:p w:rsidR="00464668" w:rsidRPr="00DB2C7E" w:rsidRDefault="00464668" w:rsidP="002269BF">
      <w:pPr>
        <w:pStyle w:val="a4"/>
        <w:numPr>
          <w:ilvl w:val="0"/>
          <w:numId w:val="8"/>
        </w:numPr>
        <w:tabs>
          <w:tab w:val="left" w:pos="1560"/>
        </w:tabs>
        <w:spacing w:after="0" w:line="252" w:lineRule="auto"/>
        <w:ind w:left="0" w:firstLine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DB2C7E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ตรวจสอบเอกสารต่างๆ ที่เกี่ยวข้อง</w:t>
      </w:r>
    </w:p>
    <w:p w:rsidR="000671D8" w:rsidRPr="00DB2C7E" w:rsidRDefault="000671D8" w:rsidP="000671D8">
      <w:pPr>
        <w:pStyle w:val="a4"/>
        <w:tabs>
          <w:tab w:val="left" w:pos="993"/>
        </w:tabs>
        <w:spacing w:after="0" w:line="252" w:lineRule="auto"/>
        <w:ind w:left="426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:rsidR="00BD0AA1" w:rsidRDefault="00BD0AA1" w:rsidP="00BD0AA1">
      <w:pPr>
        <w:pStyle w:val="a4"/>
        <w:numPr>
          <w:ilvl w:val="0"/>
          <w:numId w:val="19"/>
        </w:numPr>
        <w:tabs>
          <w:tab w:val="left" w:pos="851"/>
        </w:tabs>
        <w:spacing w:before="120" w:after="0" w:line="252" w:lineRule="auto"/>
        <w:ind w:left="0" w:firstLine="0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BD0AA1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แบบประเมินระบบ</w:t>
      </w:r>
      <w:r w:rsidR="0030086A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การ</w:t>
      </w:r>
      <w:r w:rsidRPr="00BD0AA1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จัดการขยะมูลฝอย</w:t>
      </w:r>
      <w:r w:rsidRPr="00BD0AA1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แบบผสมผสาน </w:t>
      </w:r>
    </w:p>
    <w:p w:rsidR="00DB2C7E" w:rsidRPr="00BD0AA1" w:rsidRDefault="00BD0AA1" w:rsidP="00BD0AA1">
      <w:pPr>
        <w:pStyle w:val="a4"/>
        <w:tabs>
          <w:tab w:val="left" w:pos="851"/>
        </w:tabs>
        <w:spacing w:before="120" w:after="0" w:line="252" w:lineRule="auto"/>
        <w:ind w:left="0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="00DB2C7E" w:rsidRPr="00BD0AA1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แบบประเมินระบบ</w:t>
      </w:r>
      <w:r w:rsidR="0030086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การ</w:t>
      </w:r>
      <w:r w:rsidR="00DB2C7E" w:rsidRPr="00BD0AA1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จัดการขยะมูลฝอย</w:t>
      </w:r>
      <w:r w:rsidR="00DB2C7E" w:rsidRPr="00BD0AA1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แบบผสมผสาน ประกอบด้วย</w:t>
      </w:r>
    </w:p>
    <w:p w:rsidR="00DB2C7E" w:rsidRDefault="00DB2C7E" w:rsidP="00DB2C7E">
      <w:pPr>
        <w:pStyle w:val="a4"/>
        <w:tabs>
          <w:tab w:val="left" w:pos="1843"/>
        </w:tabs>
        <w:spacing w:after="0" w:line="252" w:lineRule="auto"/>
        <w:ind w:left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1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ด้านนโยบาย</w:t>
      </w:r>
    </w:p>
    <w:p w:rsidR="00DB2C7E" w:rsidRDefault="00DB2C7E" w:rsidP="00DB2C7E">
      <w:pPr>
        <w:pStyle w:val="a4"/>
        <w:tabs>
          <w:tab w:val="left" w:pos="1843"/>
        </w:tabs>
        <w:spacing w:after="0" w:line="252" w:lineRule="auto"/>
        <w:ind w:left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2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ด้านเทคนิค</w:t>
      </w:r>
    </w:p>
    <w:p w:rsidR="00DB2C7E" w:rsidRDefault="00DB2C7E" w:rsidP="00DB2C7E">
      <w:pPr>
        <w:pStyle w:val="a4"/>
        <w:tabs>
          <w:tab w:val="left" w:pos="1843"/>
        </w:tabs>
        <w:spacing w:after="0" w:line="252" w:lineRule="auto"/>
        <w:ind w:left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3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ด้านการบริหารจัดการ</w:t>
      </w:r>
    </w:p>
    <w:p w:rsidR="00DB2C7E" w:rsidRPr="00451B35" w:rsidRDefault="00DB2C7E" w:rsidP="00DB2C7E">
      <w:pPr>
        <w:pStyle w:val="a4"/>
        <w:tabs>
          <w:tab w:val="left" w:pos="1843"/>
        </w:tabs>
        <w:spacing w:after="0" w:line="252" w:lineRule="auto"/>
        <w:ind w:left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4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ด้านการประชาสัมพันธ์และการมีส่วนร่วมของประชาชน</w:t>
      </w:r>
    </w:p>
    <w:p w:rsidR="00DB2C7E" w:rsidRDefault="00DB2C7E" w:rsidP="00DB2C7E">
      <w:pPr>
        <w:spacing w:after="0" w:line="252" w:lineRule="auto"/>
        <w:ind w:left="851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59121F" w:rsidRDefault="0059121F" w:rsidP="0059121F">
      <w:pPr>
        <w:pStyle w:val="a4"/>
        <w:spacing w:after="0" w:line="252" w:lineRule="auto"/>
        <w:ind w:left="426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DB2C7E" w:rsidRDefault="00DB2C7E" w:rsidP="0059121F">
      <w:pPr>
        <w:pStyle w:val="a4"/>
        <w:spacing w:after="0" w:line="252" w:lineRule="auto"/>
        <w:ind w:left="426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DB2C7E" w:rsidRDefault="00DB2C7E" w:rsidP="0059121F">
      <w:pPr>
        <w:pStyle w:val="a4"/>
        <w:spacing w:after="0" w:line="252" w:lineRule="auto"/>
        <w:ind w:left="426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DB2C7E" w:rsidRDefault="00DB2C7E" w:rsidP="0059121F">
      <w:pPr>
        <w:pStyle w:val="a4"/>
        <w:spacing w:after="0" w:line="252" w:lineRule="auto"/>
        <w:ind w:left="426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DB2C7E" w:rsidRDefault="00DB2C7E" w:rsidP="0059121F">
      <w:pPr>
        <w:pStyle w:val="a4"/>
        <w:spacing w:after="0" w:line="252" w:lineRule="auto"/>
        <w:ind w:left="426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DB2C7E" w:rsidRDefault="00DB2C7E" w:rsidP="0059121F">
      <w:pPr>
        <w:pStyle w:val="a4"/>
        <w:spacing w:after="0" w:line="252" w:lineRule="auto"/>
        <w:ind w:left="426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DB2C7E" w:rsidRDefault="00DB2C7E" w:rsidP="0059121F">
      <w:pPr>
        <w:pStyle w:val="a4"/>
        <w:spacing w:after="0" w:line="252" w:lineRule="auto"/>
        <w:ind w:left="426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DB2C7E" w:rsidRDefault="00DB2C7E" w:rsidP="0059121F">
      <w:pPr>
        <w:pStyle w:val="a4"/>
        <w:spacing w:after="0" w:line="252" w:lineRule="auto"/>
        <w:ind w:left="426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DB2C7E" w:rsidRDefault="00DB2C7E" w:rsidP="0059121F">
      <w:pPr>
        <w:pStyle w:val="a4"/>
        <w:spacing w:after="0" w:line="252" w:lineRule="auto"/>
        <w:ind w:left="426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DB2C7E" w:rsidRDefault="00DB2C7E" w:rsidP="0059121F">
      <w:pPr>
        <w:pStyle w:val="a4"/>
        <w:spacing w:after="0" w:line="252" w:lineRule="auto"/>
        <w:ind w:left="426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DB2C7E" w:rsidRPr="002269BF" w:rsidRDefault="00DB2C7E" w:rsidP="002269BF">
      <w:pPr>
        <w:spacing w:after="0" w:line="252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0671D8" w:rsidRPr="000671D8" w:rsidRDefault="001B2EF2" w:rsidP="000671D8">
      <w:pPr>
        <w:tabs>
          <w:tab w:val="left" w:pos="1080"/>
        </w:tabs>
        <w:spacing w:after="0" w:line="252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w:lastRenderedPageBreak/>
        <w:pict>
          <v:rect id="_x0000_s1039" style="position:absolute;margin-left:.6pt;margin-top:10.2pt;width:451.55pt;height:69.05pt;z-index:251660288" fillcolor="white [3201]" strokecolor="#f79646 [3209]" strokeweight="2.5pt">
            <v:shadow color="#868686"/>
            <v:textbox>
              <w:txbxContent>
                <w:p w:rsidR="009D5B75" w:rsidRPr="00DB2C7E" w:rsidRDefault="009D5B75" w:rsidP="009D5B75">
                  <w:pPr>
                    <w:spacing w:before="120" w:after="0" w:line="252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</w:rPr>
                  </w:pPr>
                  <w:r w:rsidRPr="00DB2C7E"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แบบประเมินระบบ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การจัดการ</w:t>
                  </w:r>
                  <w:r w:rsidRPr="00DB2C7E"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ขยะมูลฝอยแบบผสมผสาน</w:t>
                  </w:r>
                </w:p>
                <w:p w:rsidR="009D5B75" w:rsidRPr="00DB2C7E" w:rsidRDefault="009D5B75" w:rsidP="009D5B75">
                  <w:pPr>
                    <w:spacing w:after="0" w:line="252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</w:rPr>
                  </w:pPr>
                  <w:r w:rsidRPr="00DB2C7E"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ภายใต้แผนปฏิบัติการเพื่อการจัดการคุณภาพสิ่งแวดล้อมในระดับจังหวัด</w:t>
                  </w:r>
                </w:p>
                <w:p w:rsidR="009D5B75" w:rsidRDefault="009D5B75"/>
              </w:txbxContent>
            </v:textbox>
          </v:rect>
        </w:pict>
      </w:r>
    </w:p>
    <w:p w:rsidR="000671D8" w:rsidRPr="00DB2C7E" w:rsidRDefault="000671D8" w:rsidP="000671D8">
      <w:pPr>
        <w:spacing w:after="0" w:line="252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DB2C7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แบบประเมินระบบ</w:t>
      </w:r>
      <w:r w:rsidR="0030086A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การ</w:t>
      </w:r>
      <w:r w:rsidR="00DB2C7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จัดการ</w:t>
      </w:r>
      <w:r w:rsidRPr="00DB2C7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ขยะมูลฝอย</w:t>
      </w:r>
      <w:r w:rsidR="00CD6BC5" w:rsidRPr="00DB2C7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แบบผสมผสาน</w:t>
      </w:r>
    </w:p>
    <w:p w:rsidR="000671D8" w:rsidRPr="00DB2C7E" w:rsidRDefault="000671D8" w:rsidP="000671D8">
      <w:pPr>
        <w:spacing w:after="0" w:line="252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DB2C7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ภายใต้แผนปฏิบัติการเพื่อการจัดการคุณภาพสิ่งแวดล้อมในระดับจังหวัด</w:t>
      </w:r>
    </w:p>
    <w:p w:rsidR="000671D8" w:rsidRPr="00464668" w:rsidRDefault="000671D8" w:rsidP="000671D8">
      <w:pPr>
        <w:spacing w:after="0" w:line="252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671D8" w:rsidRPr="00DB2C7E" w:rsidRDefault="000671D8" w:rsidP="00DB2C7E">
      <w:pPr>
        <w:tabs>
          <w:tab w:val="left" w:pos="1701"/>
          <w:tab w:val="left" w:pos="1985"/>
          <w:tab w:val="right" w:pos="9071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DB2C7E">
        <w:rPr>
          <w:rFonts w:ascii="TH SarabunPSK" w:hAnsi="TH SarabunPSK" w:cs="TH SarabunPSK"/>
          <w:color w:val="000000"/>
          <w:sz w:val="30"/>
          <w:szCs w:val="30"/>
          <w:cs/>
        </w:rPr>
        <w:t>ชื่อผู้ประเมินระบบ</w:t>
      </w:r>
      <w:r w:rsidRPr="00DB2C7E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B2C7E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B2C7E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</w:p>
    <w:p w:rsidR="000671D8" w:rsidRPr="00DB2C7E" w:rsidRDefault="000671D8" w:rsidP="00DB2C7E">
      <w:pPr>
        <w:tabs>
          <w:tab w:val="left" w:pos="851"/>
          <w:tab w:val="left" w:pos="1134"/>
          <w:tab w:val="left" w:pos="3969"/>
          <w:tab w:val="left" w:pos="4678"/>
          <w:tab w:val="left" w:pos="4962"/>
          <w:tab w:val="right" w:pos="9071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DB2C7E">
        <w:rPr>
          <w:rFonts w:ascii="TH SarabunPSK" w:hAnsi="TH SarabunPSK" w:cs="TH SarabunPSK"/>
          <w:color w:val="000000"/>
          <w:sz w:val="30"/>
          <w:szCs w:val="30"/>
          <w:cs/>
        </w:rPr>
        <w:t>ตำแหน่ง</w:t>
      </w:r>
      <w:r w:rsidRPr="00DB2C7E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B2C7E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B2C7E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B2C7E">
        <w:rPr>
          <w:rFonts w:ascii="TH SarabunPSK" w:hAnsi="TH SarabunPSK" w:cs="TH SarabunPSK"/>
          <w:color w:val="000000"/>
          <w:sz w:val="30"/>
          <w:szCs w:val="30"/>
          <w:cs/>
        </w:rPr>
        <w:t>สังกัด</w:t>
      </w:r>
      <w:r w:rsidRPr="00DB2C7E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B2C7E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B2C7E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</w:p>
    <w:p w:rsidR="000671D8" w:rsidRPr="00DB2C7E" w:rsidRDefault="000671D8" w:rsidP="00DB2C7E">
      <w:pPr>
        <w:tabs>
          <w:tab w:val="left" w:pos="851"/>
          <w:tab w:val="left" w:pos="1134"/>
          <w:tab w:val="left" w:pos="2977"/>
          <w:tab w:val="left" w:pos="3828"/>
          <w:tab w:val="left" w:pos="3969"/>
          <w:tab w:val="left" w:pos="6096"/>
          <w:tab w:val="left" w:pos="6946"/>
          <w:tab w:val="right" w:pos="9071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DB2C7E">
        <w:rPr>
          <w:rFonts w:ascii="TH SarabunPSK" w:hAnsi="TH SarabunPSK" w:cs="TH SarabunPSK"/>
          <w:color w:val="000000"/>
          <w:sz w:val="30"/>
          <w:szCs w:val="30"/>
          <w:cs/>
        </w:rPr>
        <w:t>โทรศัพท์</w:t>
      </w:r>
      <w:r w:rsidRPr="00DB2C7E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B2C7E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C5978" w:rsidRPr="00DB2C7E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B2C7E">
        <w:rPr>
          <w:rFonts w:ascii="TH SarabunPSK" w:hAnsi="TH SarabunPSK" w:cs="TH SarabunPSK"/>
          <w:color w:val="000000"/>
          <w:sz w:val="30"/>
          <w:szCs w:val="30"/>
          <w:cs/>
        </w:rPr>
        <w:t>โทรสาร</w:t>
      </w:r>
      <w:r w:rsidRPr="00DB2C7E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B2C7E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B2C7E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B2C7E">
        <w:rPr>
          <w:rFonts w:ascii="TH SarabunPSK" w:hAnsi="TH SarabunPSK" w:cs="TH SarabunPSK"/>
          <w:color w:val="000000"/>
          <w:sz w:val="30"/>
          <w:szCs w:val="30"/>
        </w:rPr>
        <w:t>E-mail</w:t>
      </w:r>
      <w:r w:rsidRPr="00DB2C7E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B2C7E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0671D8" w:rsidRPr="00DB2C7E" w:rsidRDefault="000671D8" w:rsidP="00DB2C7E">
      <w:pPr>
        <w:tabs>
          <w:tab w:val="left" w:pos="1134"/>
          <w:tab w:val="left" w:pos="1418"/>
          <w:tab w:val="right" w:pos="9071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DB2C7E">
        <w:rPr>
          <w:rFonts w:ascii="TH SarabunPSK" w:hAnsi="TH SarabunPSK" w:cs="TH SarabunPSK"/>
          <w:color w:val="000000"/>
          <w:sz w:val="30"/>
          <w:szCs w:val="30"/>
          <w:cs/>
        </w:rPr>
        <w:t>ชื่อผู้ตรวจทาน</w:t>
      </w:r>
      <w:r w:rsidR="00DB2C7E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="00DB2C7E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="00BC5978" w:rsidRPr="00DB2C7E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0671D8" w:rsidRPr="00DB2C7E" w:rsidRDefault="000671D8" w:rsidP="00DB2C7E">
      <w:pPr>
        <w:tabs>
          <w:tab w:val="left" w:pos="851"/>
          <w:tab w:val="left" w:pos="993"/>
          <w:tab w:val="left" w:pos="3969"/>
          <w:tab w:val="left" w:pos="4678"/>
          <w:tab w:val="left" w:pos="4962"/>
          <w:tab w:val="right" w:pos="9071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DB2C7E">
        <w:rPr>
          <w:rFonts w:ascii="TH SarabunPSK" w:hAnsi="TH SarabunPSK" w:cs="TH SarabunPSK"/>
          <w:color w:val="000000"/>
          <w:sz w:val="30"/>
          <w:szCs w:val="30"/>
          <w:cs/>
        </w:rPr>
        <w:t>ตำแหน่ง</w:t>
      </w:r>
      <w:r w:rsidR="00BC5978" w:rsidRPr="00DB2C7E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C5978" w:rsidRPr="00DB2C7E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C5978" w:rsidRPr="00DB2C7E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B2C7E">
        <w:rPr>
          <w:rFonts w:ascii="TH SarabunPSK" w:hAnsi="TH SarabunPSK" w:cs="TH SarabunPSK"/>
          <w:color w:val="000000"/>
          <w:sz w:val="30"/>
          <w:szCs w:val="30"/>
          <w:cs/>
        </w:rPr>
        <w:t>สังกัด</w:t>
      </w:r>
      <w:r w:rsidR="00BC5978" w:rsidRPr="00DB2C7E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C5978" w:rsidRPr="00DB2C7E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C5978" w:rsidRPr="00DB2C7E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</w:p>
    <w:p w:rsidR="00BC5978" w:rsidRPr="00DB2C7E" w:rsidRDefault="000671D8" w:rsidP="00DB2C7E">
      <w:pPr>
        <w:tabs>
          <w:tab w:val="left" w:pos="1134"/>
          <w:tab w:val="left" w:pos="1276"/>
          <w:tab w:val="right" w:pos="9071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DB2C7E">
        <w:rPr>
          <w:rFonts w:ascii="TH SarabunPSK" w:hAnsi="TH SarabunPSK" w:cs="TH SarabunPSK"/>
          <w:color w:val="000000"/>
          <w:sz w:val="30"/>
          <w:szCs w:val="30"/>
          <w:cs/>
        </w:rPr>
        <w:t>วัน เดือน ปี</w:t>
      </w:r>
      <w:r w:rsidR="00DB2C7E" w:rsidRPr="00DB2C7E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="00DB2C7E" w:rsidRPr="00DB2C7E">
        <w:rPr>
          <w:rFonts w:ascii="TH SarabunPSK" w:hAnsi="TH SarabunPSK" w:cs="TH SarabunPSK" w:hint="cs"/>
          <w:color w:val="000000"/>
          <w:sz w:val="30"/>
          <w:szCs w:val="30"/>
          <w:cs/>
        </w:rPr>
        <w:t>ที่ประเมิน</w:t>
      </w:r>
      <w:r w:rsidR="00BC5978" w:rsidRPr="00DB2C7E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0671D8" w:rsidRPr="00DB2C7E" w:rsidRDefault="000671D8" w:rsidP="00DB2C7E">
      <w:pPr>
        <w:tabs>
          <w:tab w:val="left" w:pos="851"/>
        </w:tabs>
        <w:spacing w:before="120"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B2C7E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ตอนที่ 1</w:t>
      </w:r>
      <w:r w:rsidRPr="00DB2C7E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  <w:t>ด้านนโยบาย</w:t>
      </w:r>
    </w:p>
    <w:p w:rsidR="000671D8" w:rsidRPr="00DB2C7E" w:rsidRDefault="000671D8" w:rsidP="00DB2C7E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Style w:val="-6"/>
        <w:tblW w:w="9078" w:type="dxa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ayout w:type="fixed"/>
        <w:tblLook w:val="04A0"/>
      </w:tblPr>
      <w:tblGrid>
        <w:gridCol w:w="709"/>
        <w:gridCol w:w="3969"/>
        <w:gridCol w:w="1134"/>
        <w:gridCol w:w="1134"/>
        <w:gridCol w:w="1134"/>
        <w:gridCol w:w="998"/>
      </w:tblGrid>
      <w:tr w:rsidR="00CC0C51" w:rsidRPr="009D5B75" w:rsidTr="009D5B75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9D5B75" w:rsidRDefault="00CC0C51" w:rsidP="00DB2C7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ที่</w:t>
            </w:r>
          </w:p>
        </w:tc>
        <w:tc>
          <w:tcPr>
            <w:tcW w:w="396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9D5B75" w:rsidRDefault="00CC0C51" w:rsidP="00DB2C7E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40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9D5B75" w:rsidRDefault="00CC0C51" w:rsidP="00DB2C7E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99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9D5B75" w:rsidRDefault="00CC0C51" w:rsidP="00DB2C7E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ที่ได้</w:t>
            </w:r>
          </w:p>
        </w:tc>
      </w:tr>
      <w:tr w:rsidR="00CC0C51" w:rsidRPr="009D5B75" w:rsidTr="009D5B75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C0C51" w:rsidRPr="009D5B75" w:rsidRDefault="00CC0C51" w:rsidP="00DB2C7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C0C51" w:rsidRPr="009D5B75" w:rsidRDefault="00CC0C51" w:rsidP="00DB2C7E">
            <w:pPr>
              <w:jc w:val="thaiDistribute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9D5B75" w:rsidRDefault="00CC0C51" w:rsidP="00DB2C7E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0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9D5B75" w:rsidRDefault="00CC0C51" w:rsidP="00DB2C7E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1</w:t>
            </w:r>
            <w:r w:rsidR="00DB2C7E" w:rsidRPr="009D5B75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9D5B75" w:rsidRDefault="00CC0C51" w:rsidP="00DB2C7E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2</w:t>
            </w:r>
            <w:r w:rsidR="00DB2C7E" w:rsidRPr="009D5B75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998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C0C51" w:rsidRPr="009D5B75" w:rsidRDefault="00CC0C51" w:rsidP="00DB2C7E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726087" w:rsidRPr="009D5B75" w:rsidTr="009D5B75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726087" w:rsidRPr="009D5B75" w:rsidRDefault="00726087" w:rsidP="00DB2C7E">
            <w:pPr>
              <w:pStyle w:val="a4"/>
              <w:numPr>
                <w:ilvl w:val="0"/>
                <w:numId w:val="21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69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726087" w:rsidRPr="009D5B75" w:rsidRDefault="00726087" w:rsidP="00DB2C7E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นโยบาย</w:t>
            </w:r>
          </w:p>
        </w:tc>
      </w:tr>
      <w:tr w:rsidR="000D661C" w:rsidRPr="009D5B75" w:rsidTr="009D5B75">
        <w:trPr>
          <w:trHeight w:val="1070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D661C" w:rsidRPr="009D5B75" w:rsidRDefault="000D661C" w:rsidP="00DB2C7E">
            <w:pPr>
              <w:pStyle w:val="a4"/>
              <w:numPr>
                <w:ilvl w:val="0"/>
                <w:numId w:val="23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D661C" w:rsidRPr="009D5B75" w:rsidRDefault="000D661C" w:rsidP="00DB2C7E">
            <w:pPr>
              <w:jc w:val="thaiDistribute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t>นโยบายการจัดการขยะมูลฝอยจากฝ่ายบริหาร</w:t>
            </w:r>
            <w:r w:rsidR="00DB2C7E" w:rsidRPr="009D5B75">
              <w:rPr>
                <w:rFonts w:ascii="TH SarabunPSK" w:eastAsia="Times New Roman" w:hAnsi="TH SarabunPSK" w:cs="TH SarabunPSK" w:hint="cs"/>
                <w:color w:val="auto"/>
                <w:spacing w:val="-4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t>และถือเป็นส่วนหนึ่งของนโยบายของหน่วยงาน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998" w:type="dxa"/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D661C" w:rsidRPr="009D5B75" w:rsidTr="009D5B75">
        <w:trPr>
          <w:cnfStyle w:val="000000100000"/>
          <w:trHeight w:val="99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9D5B75" w:rsidRDefault="000D661C" w:rsidP="00DB2C7E">
            <w:pPr>
              <w:pStyle w:val="a4"/>
              <w:numPr>
                <w:ilvl w:val="0"/>
                <w:numId w:val="23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9D5B75" w:rsidRDefault="000D661C" w:rsidP="00BD0AA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ความเชื่อมโยงของนโยบายของหน่วยงานกับ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นโยบายที่เกี่ยวข้องอื่นๆ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99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D661C" w:rsidRPr="009D5B75" w:rsidTr="009D5B75">
        <w:trPr>
          <w:trHeight w:val="983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D661C" w:rsidRPr="009D5B75" w:rsidRDefault="000D661C" w:rsidP="00DB2C7E">
            <w:pPr>
              <w:pStyle w:val="a4"/>
              <w:numPr>
                <w:ilvl w:val="0"/>
                <w:numId w:val="23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D661C" w:rsidRPr="009D5B75" w:rsidRDefault="000D661C" w:rsidP="009838D6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ข้อบัญญัติ/เทศบัญญัติในการจัดเก็บค่าบริการ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การกำจัดขยะมูลฝอย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998" w:type="dxa"/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9D5B75" w:rsidTr="009D5B75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9D5B75" w:rsidRDefault="000E16D4" w:rsidP="00DB2C7E">
            <w:pPr>
              <w:pStyle w:val="a4"/>
              <w:numPr>
                <w:ilvl w:val="0"/>
                <w:numId w:val="21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69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9D5B75" w:rsidRDefault="00DB2C7E" w:rsidP="00DB2C7E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>ผู้รับผิดชอบ</w:t>
            </w:r>
          </w:p>
        </w:tc>
      </w:tr>
      <w:tr w:rsidR="000D661C" w:rsidRPr="009D5B75" w:rsidTr="009D5B75">
        <w:trPr>
          <w:trHeight w:val="959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D661C" w:rsidRPr="009D5B75" w:rsidRDefault="000D661C" w:rsidP="00DB2C7E">
            <w:pPr>
              <w:pStyle w:val="a4"/>
              <w:numPr>
                <w:ilvl w:val="0"/>
                <w:numId w:val="24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D661C" w:rsidRPr="009D5B75" w:rsidRDefault="000D661C" w:rsidP="009838D6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การกำหนดผู้รับผิดชอบในผังโครงสร้างของฝ่ายบริหารอย่างชัดเจน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998" w:type="dxa"/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D661C" w:rsidRPr="009D5B75" w:rsidTr="009D5B75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9D5B75" w:rsidRDefault="000D661C" w:rsidP="00DB2C7E">
            <w:pPr>
              <w:pStyle w:val="a4"/>
              <w:numPr>
                <w:ilvl w:val="0"/>
                <w:numId w:val="24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9D5B75" w:rsidRDefault="000D661C" w:rsidP="00DB2C7E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การแต่งตั้งคณะกรรมการบริหารจัดการ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ขยะมูลฝอย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99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D661C" w:rsidRPr="009D5B75" w:rsidTr="009D5B75">
        <w:trPr>
          <w:trHeight w:val="934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D661C" w:rsidRPr="009D5B75" w:rsidRDefault="000D661C" w:rsidP="00DB2C7E">
            <w:pPr>
              <w:pStyle w:val="a4"/>
              <w:numPr>
                <w:ilvl w:val="0"/>
                <w:numId w:val="24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D661C" w:rsidRPr="009D5B75" w:rsidRDefault="000D661C" w:rsidP="00BD0AA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การแต่งตั้งคณะทำงานด้านการจัดการ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ขยะมูลฝอย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998" w:type="dxa"/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9D5B75" w:rsidTr="009D5B75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9D5B75" w:rsidRDefault="000E16D4" w:rsidP="00DB2C7E">
            <w:pPr>
              <w:pStyle w:val="a4"/>
              <w:numPr>
                <w:ilvl w:val="0"/>
                <w:numId w:val="21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69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9D5B75" w:rsidRDefault="000E16D4" w:rsidP="00DB2C7E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ระบบข้อมูล</w:t>
            </w:r>
          </w:p>
        </w:tc>
      </w:tr>
      <w:tr w:rsidR="000D661C" w:rsidRPr="009D5B75" w:rsidTr="009D5B75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D661C" w:rsidRPr="009D5B75" w:rsidRDefault="000D661C" w:rsidP="00DB2C7E">
            <w:pPr>
              <w:pStyle w:val="a4"/>
              <w:numPr>
                <w:ilvl w:val="0"/>
                <w:numId w:val="25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D661C" w:rsidRPr="009D5B75" w:rsidRDefault="000D661C" w:rsidP="00DB2C7E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ระบบรวบรวมและสรุปผลข้อมูล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998" w:type="dxa"/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D661C" w:rsidRPr="009D5B75" w:rsidTr="009D5B75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9D5B75" w:rsidRDefault="000D661C" w:rsidP="00DB2C7E">
            <w:pPr>
              <w:pStyle w:val="a4"/>
              <w:numPr>
                <w:ilvl w:val="0"/>
                <w:numId w:val="25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9D5B75" w:rsidRDefault="000D661C" w:rsidP="00DB2C7E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การทำรายงานติดตามประเมินผลเสนอ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คณะกรรมการบริหารจัดการขยะมูลฝอย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99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9D5B75" w:rsidRDefault="000D661C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9D5B75" w:rsidTr="009D5B75">
        <w:trPr>
          <w:jc w:val="center"/>
        </w:trPr>
        <w:tc>
          <w:tcPr>
            <w:cnfStyle w:val="001000000000"/>
            <w:tcW w:w="709" w:type="dxa"/>
            <w:shd w:val="clear" w:color="auto" w:fill="FDE9D9" w:themeFill="accent6" w:themeFillTint="33"/>
          </w:tcPr>
          <w:p w:rsidR="000E16D4" w:rsidRPr="009D5B75" w:rsidRDefault="000E16D4" w:rsidP="00DB2C7E">
            <w:pPr>
              <w:pStyle w:val="a4"/>
              <w:numPr>
                <w:ilvl w:val="0"/>
                <w:numId w:val="21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69" w:type="dxa"/>
            <w:gridSpan w:val="5"/>
            <w:shd w:val="clear" w:color="auto" w:fill="FDE9D9" w:themeFill="accent6" w:themeFillTint="33"/>
          </w:tcPr>
          <w:p w:rsidR="000E16D4" w:rsidRPr="009D5B75" w:rsidRDefault="000E16D4" w:rsidP="00DB2C7E">
            <w:pPr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งบประมาณ</w:t>
            </w:r>
          </w:p>
        </w:tc>
      </w:tr>
      <w:tr w:rsidR="001331A6" w:rsidRPr="009D5B75" w:rsidTr="009D5B75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9D5B75" w:rsidRDefault="001331A6" w:rsidP="00DB2C7E">
            <w:pPr>
              <w:pStyle w:val="a4"/>
              <w:numPr>
                <w:ilvl w:val="0"/>
                <w:numId w:val="2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9D5B75" w:rsidRDefault="001331A6" w:rsidP="00DB2C7E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การจัดสรรงบประมาณ เพื่อเป็นค่าใช้จ่าย</w:t>
            </w:r>
            <w:r w:rsidR="00DB2C7E" w:rsidRPr="009D5B75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ในการจัดการขยะมูลฝอย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9D5B75" w:rsidRDefault="001331A6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9D5B75" w:rsidRDefault="001331A6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9D5B75" w:rsidRDefault="001331A6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99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9D5B75" w:rsidRDefault="001331A6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331A6" w:rsidRPr="009D5B75" w:rsidTr="009D5B75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331A6" w:rsidRPr="009D5B75" w:rsidRDefault="001331A6" w:rsidP="00DB2C7E">
            <w:pPr>
              <w:pStyle w:val="a4"/>
              <w:numPr>
                <w:ilvl w:val="0"/>
                <w:numId w:val="2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331A6" w:rsidRPr="009D5B75" w:rsidRDefault="001331A6" w:rsidP="00DB2C7E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การกำหนดเป้าหมาย ติดตามประเมินผล</w:t>
            </w:r>
            <w:r w:rsidR="00125DD8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การใช้งบประมาณ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9D5B75" w:rsidRDefault="001331A6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9D5B75" w:rsidRDefault="001331A6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9D5B75" w:rsidRDefault="001331A6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998" w:type="dxa"/>
            <w:shd w:val="clear" w:color="auto" w:fill="FFFFFF" w:themeFill="background1"/>
          </w:tcPr>
          <w:p w:rsidR="001331A6" w:rsidRPr="009D5B75" w:rsidRDefault="001331A6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331A6" w:rsidRPr="009D5B75" w:rsidTr="009D5B75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9D5B75" w:rsidRDefault="001331A6" w:rsidP="00DB2C7E">
            <w:pPr>
              <w:pStyle w:val="a4"/>
              <w:numPr>
                <w:ilvl w:val="0"/>
                <w:numId w:val="2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9D5B75" w:rsidRDefault="001331A6" w:rsidP="00DB2C7E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การลงทุนเพื่อปรับปรุงประสิทธิภาพระบบ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9D5B75" w:rsidRDefault="001331A6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9D5B75" w:rsidRDefault="001331A6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9D5B75" w:rsidRDefault="001331A6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99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9D5B75" w:rsidRDefault="001331A6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9D5B75" w:rsidTr="009D5B75">
        <w:trPr>
          <w:jc w:val="center"/>
        </w:trPr>
        <w:tc>
          <w:tcPr>
            <w:cnfStyle w:val="001000000000"/>
            <w:tcW w:w="709" w:type="dxa"/>
            <w:shd w:val="clear" w:color="auto" w:fill="FDE9D9" w:themeFill="accent6" w:themeFillTint="33"/>
          </w:tcPr>
          <w:p w:rsidR="000E16D4" w:rsidRPr="009D5B75" w:rsidRDefault="000E16D4" w:rsidP="00DB2C7E">
            <w:pPr>
              <w:pStyle w:val="a4"/>
              <w:numPr>
                <w:ilvl w:val="0"/>
                <w:numId w:val="21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69" w:type="dxa"/>
            <w:gridSpan w:val="5"/>
            <w:shd w:val="clear" w:color="auto" w:fill="FDE9D9" w:themeFill="accent6" w:themeFillTint="33"/>
          </w:tcPr>
          <w:p w:rsidR="000E16D4" w:rsidRPr="009D5B75" w:rsidRDefault="000E16D4" w:rsidP="00DB2C7E">
            <w:pPr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9D5B75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การรวมกลุ่มพื้นที่</w:t>
            </w:r>
          </w:p>
        </w:tc>
      </w:tr>
      <w:tr w:rsidR="001331A6" w:rsidRPr="009D5B75" w:rsidTr="009D5B75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9D5B75" w:rsidRDefault="001331A6" w:rsidP="00DB2C7E">
            <w:pPr>
              <w:pStyle w:val="a4"/>
              <w:numPr>
                <w:ilvl w:val="0"/>
                <w:numId w:val="32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9D5B75" w:rsidRDefault="001331A6" w:rsidP="00E872FF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การรวมกลุ่มและจัดทำบันทึกข้อตกลงร่วมกับ </w:t>
            </w:r>
            <w:proofErr w:type="spellStart"/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อปท.</w:t>
            </w:r>
            <w:proofErr w:type="spellEnd"/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 อื่นๆ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9D5B75" w:rsidRDefault="001331A6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9D5B75" w:rsidRDefault="001331A6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9D5B75" w:rsidRDefault="001331A6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99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9D5B75" w:rsidRDefault="001331A6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331A6" w:rsidRPr="009D5B75" w:rsidTr="009D5B75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331A6" w:rsidRPr="009D5B75" w:rsidRDefault="001331A6" w:rsidP="00DB2C7E">
            <w:pPr>
              <w:pStyle w:val="a4"/>
              <w:numPr>
                <w:ilvl w:val="0"/>
                <w:numId w:val="32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331A6" w:rsidRPr="009D5B75" w:rsidRDefault="001331A6" w:rsidP="00DB2C7E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proofErr w:type="spellStart"/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อปท.</w:t>
            </w:r>
            <w:proofErr w:type="spellEnd"/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 ที่จัดทำบันทึกข้อตกลงนำขยะมูลฝอย</w:t>
            </w:r>
            <w:r w:rsidR="00DB2C7E" w:rsidRPr="009D5B75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มากำจัด ณ สถานที่ฝังกลบ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9D5B75" w:rsidRDefault="001331A6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9D5B75" w:rsidRDefault="001331A6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บางส่วน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9D5B75" w:rsidRDefault="001331A6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ทั้งหมด</w:t>
            </w:r>
          </w:p>
        </w:tc>
        <w:tc>
          <w:tcPr>
            <w:tcW w:w="998" w:type="dxa"/>
            <w:shd w:val="clear" w:color="auto" w:fill="FFFFFF" w:themeFill="background1"/>
          </w:tcPr>
          <w:p w:rsidR="001331A6" w:rsidRPr="009D5B75" w:rsidRDefault="001331A6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331A6" w:rsidRPr="009D5B75" w:rsidTr="009D5B75">
        <w:trPr>
          <w:cnfStyle w:val="000000100000"/>
          <w:jc w:val="center"/>
        </w:trPr>
        <w:tc>
          <w:tcPr>
            <w:cnfStyle w:val="001000000000"/>
            <w:tcW w:w="4678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1331A6" w:rsidRPr="009D5B75" w:rsidRDefault="001331A6" w:rsidP="00DB2C7E">
            <w:pPr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ผลการประเมินด้านนโยบาย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1331A6" w:rsidRPr="009D5B75" w:rsidRDefault="001331A6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1331A6" w:rsidRPr="009D5B75" w:rsidRDefault="001331A6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1331A6" w:rsidRPr="009D5B75" w:rsidRDefault="001331A6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998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1331A6" w:rsidRPr="009D5B75" w:rsidRDefault="001331A6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26</w:t>
            </w:r>
          </w:p>
        </w:tc>
      </w:tr>
    </w:tbl>
    <w:p w:rsidR="00CC0C51" w:rsidRPr="00DB2C7E" w:rsidRDefault="00CC0C51" w:rsidP="00DB2C7E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20"/>
          <w:szCs w:val="20"/>
        </w:rPr>
      </w:pPr>
    </w:p>
    <w:p w:rsidR="000671D8" w:rsidRPr="00DB2C7E" w:rsidRDefault="00B16BDA" w:rsidP="00DB2C7E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ตอนที่ 2</w:t>
      </w:r>
      <w:r w:rsidR="000671D8" w:rsidRPr="00DB2C7E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  <w:t>ด้านเทคนิค</w:t>
      </w:r>
    </w:p>
    <w:p w:rsidR="000671D8" w:rsidRPr="00DB2C7E" w:rsidRDefault="000671D8" w:rsidP="00DB2C7E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Style w:val="-6"/>
        <w:tblW w:w="9106" w:type="dxa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ayout w:type="fixed"/>
        <w:tblLook w:val="04A0"/>
      </w:tblPr>
      <w:tblGrid>
        <w:gridCol w:w="709"/>
        <w:gridCol w:w="3969"/>
        <w:gridCol w:w="1134"/>
        <w:gridCol w:w="1134"/>
        <w:gridCol w:w="1134"/>
        <w:gridCol w:w="1026"/>
      </w:tblGrid>
      <w:tr w:rsidR="000D661C" w:rsidRPr="009D5B75" w:rsidTr="009D5B75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9D5B75" w:rsidRDefault="000D661C" w:rsidP="00DB2C7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ที่</w:t>
            </w:r>
          </w:p>
        </w:tc>
        <w:tc>
          <w:tcPr>
            <w:tcW w:w="396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9D5B75" w:rsidRDefault="000D661C" w:rsidP="00DB2C7E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40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9D5B75" w:rsidRDefault="000D661C" w:rsidP="00DB2C7E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02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9D5B75" w:rsidRDefault="000D661C" w:rsidP="00DB2C7E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ที่ได้</w:t>
            </w:r>
          </w:p>
        </w:tc>
      </w:tr>
      <w:tr w:rsidR="000D661C" w:rsidRPr="009D5B75" w:rsidTr="009D5B75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D661C" w:rsidRPr="009D5B75" w:rsidRDefault="000D661C" w:rsidP="00DB2C7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D661C" w:rsidRPr="009D5B75" w:rsidRDefault="000D661C" w:rsidP="00DB2C7E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9D5B75" w:rsidRDefault="000D661C" w:rsidP="00DB2C7E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0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9D5B75" w:rsidRDefault="000D661C" w:rsidP="00DB2C7E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1</w:t>
            </w:r>
            <w:r w:rsidR="00DB2C7E" w:rsidRPr="009D5B75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9D5B75" w:rsidRDefault="000D661C" w:rsidP="00DB2C7E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2</w:t>
            </w:r>
            <w:r w:rsidR="00DB2C7E" w:rsidRPr="009D5B75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02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D661C" w:rsidRPr="009D5B75" w:rsidRDefault="000D661C" w:rsidP="00DB2C7E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9D5B75" w:rsidTr="009D5B75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9D5B75" w:rsidRDefault="000E16D4" w:rsidP="00DB2C7E">
            <w:pPr>
              <w:pStyle w:val="a4"/>
              <w:numPr>
                <w:ilvl w:val="0"/>
                <w:numId w:val="27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9D5B75" w:rsidRDefault="000E16D4" w:rsidP="00DB2C7E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การออกแบบ</w:t>
            </w:r>
          </w:p>
        </w:tc>
      </w:tr>
      <w:tr w:rsidR="00125DD8" w:rsidRPr="009D5B75" w:rsidTr="009D5B75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9D5B75" w:rsidRDefault="00125DD8" w:rsidP="00DB2C7E">
            <w:pPr>
              <w:pStyle w:val="a4"/>
              <w:numPr>
                <w:ilvl w:val="0"/>
                <w:numId w:val="28"/>
              </w:numPr>
              <w:ind w:left="108" w:hanging="108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9D5B75" w:rsidRDefault="00125DD8" w:rsidP="00DB2C7E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การศึกษาความเหมาะสมของโครงการ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9D5B75" w:rsidTr="009D5B75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DB2C7E">
            <w:pPr>
              <w:pStyle w:val="a4"/>
              <w:numPr>
                <w:ilvl w:val="0"/>
                <w:numId w:val="2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DB2C7E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ออกแบบโดยวิศวกรที่มีใบอนุญาตประกอบ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วิชาชีพวิศวกรรมสิ่งแวดล้อม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9D5B75" w:rsidTr="009D5B75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9D5B75" w:rsidRDefault="00125DD8" w:rsidP="00DB2C7E">
            <w:pPr>
              <w:pStyle w:val="a4"/>
              <w:numPr>
                <w:ilvl w:val="0"/>
                <w:numId w:val="2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9D5B75" w:rsidRDefault="00125DD8" w:rsidP="00DB2C7E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รายการคำนวณ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9D5B75" w:rsidTr="009D5B75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DB2C7E">
            <w:pPr>
              <w:pStyle w:val="a4"/>
              <w:numPr>
                <w:ilvl w:val="0"/>
                <w:numId w:val="2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DB2C7E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แบบก่อสร้าง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9D5B75" w:rsidTr="009D5B75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9D5B75" w:rsidRDefault="00125DD8" w:rsidP="00DB2C7E">
            <w:pPr>
              <w:pStyle w:val="a4"/>
              <w:numPr>
                <w:ilvl w:val="0"/>
                <w:numId w:val="2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9D5B75" w:rsidRDefault="00125DD8" w:rsidP="00DB2C7E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รายการประกอบแบบก่อสร้าง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9D5B75" w:rsidTr="009D5B75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9D5B75" w:rsidRDefault="000E16D4" w:rsidP="00DB2C7E">
            <w:pPr>
              <w:pStyle w:val="a4"/>
              <w:numPr>
                <w:ilvl w:val="0"/>
                <w:numId w:val="27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9D5B75" w:rsidRDefault="000E16D4" w:rsidP="00DB2C7E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การก่อสร้าง</w:t>
            </w:r>
          </w:p>
        </w:tc>
      </w:tr>
      <w:tr w:rsidR="00125DD8" w:rsidRPr="009D5B75" w:rsidTr="009D5B75">
        <w:trPr>
          <w:trHeight w:val="940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9D5B75" w:rsidRDefault="00125DD8" w:rsidP="00DB2C7E">
            <w:pPr>
              <w:pStyle w:val="a4"/>
              <w:numPr>
                <w:ilvl w:val="0"/>
                <w:numId w:val="2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9D5B75" w:rsidRDefault="00125DD8" w:rsidP="00BD0AA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ดำเนินการก่อสร้างโดยนิติบุคคลที่มีใบอนุญาต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ประกอบวิชาชีพวิศวกรรม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9D5B75" w:rsidTr="009D5B75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DB2C7E">
            <w:pPr>
              <w:pStyle w:val="a4"/>
              <w:numPr>
                <w:ilvl w:val="0"/>
                <w:numId w:val="2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DB2C7E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แบบก่อสร้างจริง (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As-Built Drawing)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9D5B75" w:rsidTr="009D5B75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9D5B75" w:rsidRDefault="00125DD8" w:rsidP="00DB2C7E">
            <w:pPr>
              <w:pStyle w:val="a4"/>
              <w:numPr>
                <w:ilvl w:val="0"/>
                <w:numId w:val="2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การตรวจสอบระบบก่อนการใช้งาน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9D5B75" w:rsidTr="009D5B75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DB2C7E">
            <w:pPr>
              <w:pStyle w:val="a4"/>
              <w:numPr>
                <w:ilvl w:val="0"/>
                <w:numId w:val="2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คู่มือการบำรุงรักษาระบบจัดการขยะ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9D5B75" w:rsidTr="009D5B75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9D5B75" w:rsidRDefault="00125DD8" w:rsidP="00DB2C7E">
            <w:pPr>
              <w:pStyle w:val="a4"/>
              <w:numPr>
                <w:ilvl w:val="0"/>
                <w:numId w:val="2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การฝึกอบรมการควบคุมการจัดการขยะ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9D5B75" w:rsidTr="009D5B75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9D5B75" w:rsidRDefault="000E16D4" w:rsidP="00DB2C7E">
            <w:pPr>
              <w:pStyle w:val="a4"/>
              <w:numPr>
                <w:ilvl w:val="0"/>
                <w:numId w:val="27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9D5B75" w:rsidRDefault="000E16D4" w:rsidP="00970BA3">
            <w:pPr>
              <w:spacing w:line="19" w:lineRule="atLeast"/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การดำเนินการ</w:t>
            </w:r>
          </w:p>
        </w:tc>
      </w:tr>
      <w:tr w:rsidR="00125DD8" w:rsidRPr="009D5B75" w:rsidTr="00970BA3">
        <w:trPr>
          <w:trHeight w:val="1277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9D5B75" w:rsidRDefault="00125DD8" w:rsidP="00DB2C7E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9D5B75" w:rsidRDefault="00655C63" w:rsidP="00970BA3">
            <w:pPr>
              <w:spacing w:line="19" w:lineRule="atLeast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จัดเตรียมเจ้าหน้าที่ปฏิบัติงานในระหว่างชั่วโมงทำงาน ติดประกาศชั่วโมงปฏิบัติงานที่ประตู</w:t>
            </w:r>
            <w:r w:rsidR="00E872FF" w:rsidRPr="009D5B75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ทางเข้า เพื่อให้สาธารณชนได้ทราบ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655C63" w:rsidRPr="009D5B75" w:rsidTr="00970BA3">
        <w:trPr>
          <w:cnfStyle w:val="000000100000"/>
          <w:trHeight w:val="1395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DB2C7E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มาตรการตรวจสอบขยะมูลฝอย ตรวจสอบ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น้ำหนักและป้องกันการกำจัดขยะมูลฝอยที่ไม่ได้รับอนุญาต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655C63" w:rsidRPr="009D5B75" w:rsidTr="009D5B75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655C63" w:rsidRPr="009D5B75" w:rsidRDefault="00655C63" w:rsidP="00DB2C7E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บันทึกปริมาณขยะมูลฝอยรายวัน</w:t>
            </w:r>
          </w:p>
        </w:tc>
        <w:tc>
          <w:tcPr>
            <w:tcW w:w="1134" w:type="dxa"/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655C63" w:rsidRPr="009D5B75" w:rsidTr="00970BA3">
        <w:trPr>
          <w:cnfStyle w:val="000000100000"/>
          <w:trHeight w:val="968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DB2C7E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ควบคุมเศษขยะมูลฝอย กลิ่น แมลงและ</w:t>
            </w:r>
            <w:r w:rsidR="00B16BDA" w:rsidRPr="009D5B75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พาหะนำโรค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9D5B75" w:rsidTr="009D5B75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9D5B75" w:rsidRDefault="00125DD8" w:rsidP="00DB2C7E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การใช้วัสดุกันซึม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9D5B75" w:rsidTr="009D5B75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DB2C7E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การฝังกลบ บดอัดและปิดทับ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9D5B75" w:rsidTr="009D5B75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9D5B75" w:rsidRDefault="00125DD8" w:rsidP="00DB2C7E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ระบบรวบรวมและสูบน้ำชะมูลฝอย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มี/ใช้งาน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ใช้งานได้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9D5B75" w:rsidTr="009D5B75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DB2C7E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ระบบบำบัดน้ำชะมูลฝอย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มี/ใช้งาน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ใช้งานได้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9D5B75" w:rsidTr="009D5B75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9D5B75" w:rsidRDefault="00125DD8" w:rsidP="00DB2C7E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ระบบควบคุมก๊าซ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มี/ใช้งาน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ใช้งานได้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9D5B75" w:rsidTr="009D5B75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DB2C7E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ระบบตรวจสอบก๊าซ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มี/ใช้งาน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ใช้งานได้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9D5B75" w:rsidTr="009D5B75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9D5B75" w:rsidRDefault="00125DD8" w:rsidP="00DB2C7E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ระบบติดตามตรวจสอบน้ำใต้ดิน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มี/ใช้งาน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ใช้งานได้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9D5B75" w:rsidTr="009D5B75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DB2C7E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ระบบการจัดการน้ำฝน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มี/ใช้งาน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ใช้งานได้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9D5B75" w:rsidRDefault="00125DD8" w:rsidP="00970BA3">
            <w:pPr>
              <w:spacing w:line="19" w:lineRule="atLeast"/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655C63" w:rsidRPr="009D5B75" w:rsidTr="00970BA3">
        <w:trPr>
          <w:trHeight w:val="525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655C63" w:rsidRPr="009D5B75" w:rsidRDefault="00655C63" w:rsidP="00DB2C7E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ดูแลรักษาเครื่องจักรและอุปกรณ์เป็นประจำ</w:t>
            </w:r>
          </w:p>
        </w:tc>
        <w:tc>
          <w:tcPr>
            <w:tcW w:w="1134" w:type="dxa"/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655C63" w:rsidRPr="009D5B75" w:rsidTr="009D5B75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DB2C7E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มาตรการป้องกันอัคคีภัย และแผนฉุกเฉิน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655C63" w:rsidRPr="009D5B75" w:rsidTr="009D5B75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655C63" w:rsidRPr="009D5B75" w:rsidRDefault="00655C63" w:rsidP="00DB2C7E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พื้นที่แนวกันชน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(Buffer Zone)</w:t>
            </w:r>
          </w:p>
        </w:tc>
        <w:tc>
          <w:tcPr>
            <w:tcW w:w="1134" w:type="dxa"/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655C63" w:rsidRPr="009D5B75" w:rsidTr="009D5B75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DB2C7E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การบำรุงรักษา ถนนที่อยู่ในพื้นที่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655C63" w:rsidRPr="009D5B75" w:rsidTr="009D5B75">
        <w:trPr>
          <w:jc w:val="center"/>
        </w:trPr>
        <w:tc>
          <w:tcPr>
            <w:cnfStyle w:val="001000000000"/>
            <w:tcW w:w="4678" w:type="dxa"/>
            <w:gridSpan w:val="2"/>
            <w:shd w:val="clear" w:color="auto" w:fill="FDE9D9" w:themeFill="accent6" w:themeFillTint="33"/>
          </w:tcPr>
          <w:p w:rsidR="00655C63" w:rsidRPr="009D5B75" w:rsidRDefault="00655C63" w:rsidP="00970BA3">
            <w:pPr>
              <w:spacing w:line="19" w:lineRule="atLeast"/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ผลการประเมิน</w:t>
            </w:r>
            <w:r w:rsidRPr="009D5B75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ด้านเทคนิค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655C63" w:rsidRPr="009D5B75" w:rsidRDefault="00655C63" w:rsidP="00970BA3">
            <w:pPr>
              <w:spacing w:line="19" w:lineRule="atLeast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FDE9D9" w:themeFill="accent6" w:themeFillTint="33"/>
          </w:tcPr>
          <w:p w:rsidR="00655C63" w:rsidRPr="009D5B75" w:rsidRDefault="00317885" w:rsidP="00970BA3">
            <w:pPr>
              <w:spacing w:line="19" w:lineRule="atLeast"/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bookmarkStart w:id="0" w:name="_GoBack"/>
            <w:r w:rsidRPr="009D5B75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</w:rPr>
              <w:t>5</w:t>
            </w:r>
            <w:r w:rsidR="00655C63" w:rsidRPr="009D5B75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2</w:t>
            </w:r>
            <w:bookmarkEnd w:id="0"/>
          </w:p>
        </w:tc>
      </w:tr>
    </w:tbl>
    <w:p w:rsidR="00970BA3" w:rsidRPr="00970BA3" w:rsidRDefault="00970BA3" w:rsidP="00B16BDA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20"/>
          <w:szCs w:val="20"/>
          <w:cs/>
        </w:rPr>
      </w:pPr>
    </w:p>
    <w:p w:rsidR="000671D8" w:rsidRPr="00DB2C7E" w:rsidRDefault="00B16BDA" w:rsidP="00B16BDA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ตอนที่ 3</w:t>
      </w:r>
      <w:r w:rsidR="000671D8" w:rsidRPr="00DB2C7E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  <w:t>ด้านการบริหารจัดการ</w:t>
      </w:r>
    </w:p>
    <w:p w:rsidR="000671D8" w:rsidRPr="00B16BDA" w:rsidRDefault="000671D8" w:rsidP="00DB2C7E">
      <w:pPr>
        <w:widowControl w:val="0"/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Style w:val="-6"/>
        <w:tblW w:w="9106" w:type="dxa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ayout w:type="fixed"/>
        <w:tblLook w:val="04A0"/>
      </w:tblPr>
      <w:tblGrid>
        <w:gridCol w:w="709"/>
        <w:gridCol w:w="3969"/>
        <w:gridCol w:w="1134"/>
        <w:gridCol w:w="1134"/>
        <w:gridCol w:w="1134"/>
        <w:gridCol w:w="1026"/>
      </w:tblGrid>
      <w:tr w:rsidR="00924354" w:rsidRPr="009D5B75" w:rsidTr="005B78B4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24354" w:rsidRPr="009D5B75" w:rsidRDefault="00924354" w:rsidP="00DB2C7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ที่</w:t>
            </w:r>
          </w:p>
        </w:tc>
        <w:tc>
          <w:tcPr>
            <w:tcW w:w="396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24354" w:rsidRPr="009D5B75" w:rsidRDefault="00924354" w:rsidP="00DB2C7E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40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24354" w:rsidRPr="009D5B75" w:rsidRDefault="00924354" w:rsidP="00DB2C7E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02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24354" w:rsidRPr="009D5B75" w:rsidRDefault="00924354" w:rsidP="00DB2C7E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ที่ได้</w:t>
            </w:r>
          </w:p>
        </w:tc>
      </w:tr>
      <w:tr w:rsidR="00924354" w:rsidRPr="009D5B75" w:rsidTr="005B78B4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24354" w:rsidRPr="009D5B75" w:rsidRDefault="00924354" w:rsidP="00DB2C7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24354" w:rsidRPr="009D5B75" w:rsidRDefault="00924354" w:rsidP="00DB2C7E">
            <w:pPr>
              <w:jc w:val="thaiDistribute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24354" w:rsidRPr="009D5B75" w:rsidRDefault="00924354" w:rsidP="00DB2C7E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  <w:t xml:space="preserve">0 </w:t>
            </w:r>
            <w:r w:rsidRPr="009D5B75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24354" w:rsidRPr="009D5B75" w:rsidRDefault="00924354" w:rsidP="00DB2C7E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t>1</w:t>
            </w:r>
            <w:r w:rsidR="00B16BDA" w:rsidRPr="009D5B75">
              <w:rPr>
                <w:rFonts w:ascii="TH SarabunPSK" w:eastAsia="Times New Roman" w:hAnsi="TH SarabunPSK" w:cs="TH SarabunPSK" w:hint="cs"/>
                <w:b w:val="0"/>
                <w:bCs w:val="0"/>
                <w:color w:val="auto"/>
                <w:sz w:val="30"/>
                <w:szCs w:val="30"/>
                <w:cs/>
              </w:rPr>
              <w:t xml:space="preserve"> </w:t>
            </w:r>
            <w:r w:rsidRPr="009D5B75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24354" w:rsidRPr="009D5B75" w:rsidRDefault="00924354" w:rsidP="00DB2C7E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t>2</w:t>
            </w:r>
            <w:r w:rsidR="00B16BDA" w:rsidRPr="009D5B75">
              <w:rPr>
                <w:rFonts w:ascii="TH SarabunPSK" w:eastAsia="Times New Roman" w:hAnsi="TH SarabunPSK" w:cs="TH SarabunPSK" w:hint="cs"/>
                <w:b w:val="0"/>
                <w:bCs w:val="0"/>
                <w:color w:val="auto"/>
                <w:sz w:val="30"/>
                <w:szCs w:val="30"/>
                <w:cs/>
              </w:rPr>
              <w:t xml:space="preserve"> </w:t>
            </w:r>
            <w:r w:rsidRPr="009D5B75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02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24354" w:rsidRPr="009D5B75" w:rsidRDefault="00924354" w:rsidP="00DB2C7E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9D5B75" w:rsidTr="005B78B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9D5B75" w:rsidRDefault="000E16D4" w:rsidP="00DB2C7E">
            <w:pPr>
              <w:pStyle w:val="a4"/>
              <w:numPr>
                <w:ilvl w:val="0"/>
                <w:numId w:val="34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9D5B75" w:rsidRDefault="000E16D4" w:rsidP="00DB2C7E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บุคลากร</w:t>
            </w:r>
          </w:p>
        </w:tc>
      </w:tr>
      <w:tr w:rsidR="00086B67" w:rsidRPr="009D5B75" w:rsidTr="005B78B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86B67" w:rsidRPr="009D5B75" w:rsidRDefault="00086B67" w:rsidP="00DB2C7E">
            <w:pPr>
              <w:pStyle w:val="a4"/>
              <w:numPr>
                <w:ilvl w:val="0"/>
                <w:numId w:val="35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86B67" w:rsidRPr="009D5B75" w:rsidRDefault="00086B67" w:rsidP="00B16BDA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t>หัวหน้าฝ่ายระดับปฏิบัติ ด้านสิ่งแวดล้อม</w:t>
            </w:r>
            <w:r w:rsidR="00B16BDA" w:rsidRPr="009D5B75">
              <w:rPr>
                <w:rFonts w:ascii="TH SarabunPSK" w:eastAsia="Times New Roman" w:hAnsi="TH SarabunPSK" w:cs="TH SarabunPSK" w:hint="cs"/>
                <w:color w:val="auto"/>
                <w:spacing w:val="-6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t>ที่ผ่าน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การอบรมเรื่องการจัดการขยะมูลฝอย 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ไม่ผ่าน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026" w:type="dxa"/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86B67" w:rsidRPr="009D5B75" w:rsidTr="005B78B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9D5B75" w:rsidRDefault="00086B67" w:rsidP="00DB2C7E">
            <w:pPr>
              <w:pStyle w:val="a4"/>
              <w:numPr>
                <w:ilvl w:val="0"/>
                <w:numId w:val="35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9D5B75" w:rsidRDefault="00086B67" w:rsidP="00B16BDA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ผู้ควบคุมระบบที่มีใบอนุญาตประกอบวิชาชีพ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t>วิศวกรรมสิ่งแวดล้อม หรือ ใบอนุญาตผู้ควบคุม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t>ระบบฯ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pacing w:val="-12"/>
                <w:sz w:val="30"/>
                <w:szCs w:val="30"/>
                <w:cs/>
              </w:rPr>
              <w:t>ใบอนุญาตฯ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pacing w:val="-12"/>
                <w:sz w:val="30"/>
                <w:szCs w:val="30"/>
                <w:cs/>
              </w:rPr>
              <w:t>ใบอนุญาตฯ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86B67" w:rsidRPr="009D5B75" w:rsidTr="005B78B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86B67" w:rsidRPr="009D5B75" w:rsidRDefault="00086B67" w:rsidP="00DB2C7E">
            <w:pPr>
              <w:pStyle w:val="a4"/>
              <w:numPr>
                <w:ilvl w:val="0"/>
                <w:numId w:val="35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86B67" w:rsidRPr="009D5B75" w:rsidRDefault="00086B67" w:rsidP="00B16BDA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ช่างเทคนิคประจำระบบที่ผ่านการอบรม</w:t>
            </w:r>
            <w:r w:rsidR="00B16BDA" w:rsidRPr="009D5B75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เรื่องการจัดการขยะมูลฝอย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ไม่ผ่าน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026" w:type="dxa"/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9D5B75" w:rsidTr="005B78B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9D5B75" w:rsidRDefault="000E16D4" w:rsidP="00DB2C7E">
            <w:pPr>
              <w:pStyle w:val="a4"/>
              <w:numPr>
                <w:ilvl w:val="0"/>
                <w:numId w:val="34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9D5B75" w:rsidRDefault="000E16D4" w:rsidP="00DB2C7E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การเดินระบบ</w:t>
            </w:r>
          </w:p>
        </w:tc>
      </w:tr>
      <w:tr w:rsidR="00086B67" w:rsidRPr="009D5B75" w:rsidTr="005B78B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86B67" w:rsidRPr="009D5B75" w:rsidRDefault="00086B67" w:rsidP="00DB2C7E">
            <w:pPr>
              <w:pStyle w:val="a4"/>
              <w:numPr>
                <w:ilvl w:val="0"/>
                <w:numId w:val="3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86B67" w:rsidRPr="009D5B75" w:rsidRDefault="00086B67" w:rsidP="00B16BDA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แผนการเก็บตัวอย่างคุณภาพสิ่งแวดล้อม</w:t>
            </w:r>
            <w:r w:rsidR="006348A7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ที่เหมาะสม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จัดเก็บตามแผน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จัดเก็บ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ตามแผน</w:t>
            </w:r>
          </w:p>
        </w:tc>
        <w:tc>
          <w:tcPr>
            <w:tcW w:w="1026" w:type="dxa"/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86B67" w:rsidRPr="009D5B75" w:rsidTr="005B78B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9D5B75" w:rsidRDefault="00086B67" w:rsidP="00DB2C7E">
            <w:pPr>
              <w:pStyle w:val="a4"/>
              <w:numPr>
                <w:ilvl w:val="0"/>
                <w:numId w:val="3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9D5B75" w:rsidRDefault="00086B67" w:rsidP="00B16BDA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การเก็บสถิติและข้อมูลและจัดทำบันทึก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รายละเอียดแสดงผลการทำงานของระบบ</w:t>
            </w:r>
            <w:r w:rsidR="00B16BDA" w:rsidRPr="009D5B75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ในแต่ละวัน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จัดทำ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ทุกวัน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จัดทำ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ทุกวัน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86B67" w:rsidRPr="009D5B75" w:rsidTr="005B78B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86B67" w:rsidRPr="009D5B75" w:rsidRDefault="00086B67" w:rsidP="00DB2C7E">
            <w:pPr>
              <w:pStyle w:val="a4"/>
              <w:numPr>
                <w:ilvl w:val="0"/>
                <w:numId w:val="3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86B67" w:rsidRPr="009D5B75" w:rsidRDefault="00086B67" w:rsidP="00B16BDA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การจัดทำและรายงานสรุปผลการทำงาน</w:t>
            </w:r>
            <w:r w:rsidR="00B16BDA" w:rsidRPr="009D5B75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ของระบบในแต่ละเดือน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จัดทำ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จัดทำ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026" w:type="dxa"/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6348A7" w:rsidRPr="009D5B75" w:rsidTr="005B78B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348A7" w:rsidRPr="009D5B75" w:rsidRDefault="006348A7" w:rsidP="00DB2C7E">
            <w:pPr>
              <w:pStyle w:val="a4"/>
              <w:numPr>
                <w:ilvl w:val="0"/>
                <w:numId w:val="3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348A7" w:rsidRPr="009D5B75" w:rsidRDefault="006348A7" w:rsidP="00B16BDA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มาตรการควบคุมขยะมูลฝอยที่จะเข้าระบบ</w:t>
            </w:r>
            <w:r w:rsidR="00B16BDA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pacing w:val="-8"/>
                <w:sz w:val="30"/>
                <w:szCs w:val="30"/>
                <w:cs/>
              </w:rPr>
              <w:t xml:space="preserve">(เช่น การคัดแยกขยะต้นทาง และ </w:t>
            </w:r>
            <w:r w:rsidRPr="009D5B75">
              <w:rPr>
                <w:rFonts w:ascii="TH SarabunPSK" w:eastAsia="Times New Roman" w:hAnsi="TH SarabunPSK" w:cs="TH SarabunPSK"/>
                <w:color w:val="auto"/>
                <w:spacing w:val="-8"/>
                <w:sz w:val="30"/>
                <w:szCs w:val="30"/>
              </w:rPr>
              <w:t>3Rs</w:t>
            </w:r>
            <w:r w:rsidRPr="009D5B75">
              <w:rPr>
                <w:rFonts w:ascii="TH SarabunPSK" w:eastAsia="Times New Roman" w:hAnsi="TH SarabunPSK" w:cs="TH SarabunPSK"/>
                <w:color w:val="auto"/>
                <w:spacing w:val="-8"/>
                <w:sz w:val="30"/>
                <w:szCs w:val="30"/>
                <w:cs/>
              </w:rPr>
              <w:t xml:space="preserve"> เป็นต้น)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348A7" w:rsidRPr="009D5B75" w:rsidRDefault="006348A7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348A7" w:rsidRPr="009D5B75" w:rsidRDefault="006348A7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ดำเนิน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การตาม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348A7" w:rsidRPr="009D5B75" w:rsidRDefault="006348A7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ดำเนิน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การตาม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มาตรการ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348A7" w:rsidRPr="009D5B75" w:rsidRDefault="006348A7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6348A7" w:rsidRPr="009D5B75" w:rsidTr="005B78B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6348A7" w:rsidRPr="009D5B75" w:rsidRDefault="006348A7" w:rsidP="00DB2C7E">
            <w:pPr>
              <w:pStyle w:val="a4"/>
              <w:numPr>
                <w:ilvl w:val="0"/>
                <w:numId w:val="3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6348A7" w:rsidRPr="009D5B75" w:rsidRDefault="006348A7" w:rsidP="00DB2C7E">
            <w:pPr>
              <w:jc w:val="thaiDistribute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เก็บข้อมูลย้อนหลัง</w:t>
            </w:r>
          </w:p>
        </w:tc>
        <w:tc>
          <w:tcPr>
            <w:tcW w:w="1134" w:type="dxa"/>
            <w:shd w:val="clear" w:color="auto" w:fill="FFFFFF" w:themeFill="background1"/>
          </w:tcPr>
          <w:p w:rsidR="006348A7" w:rsidRPr="009D5B75" w:rsidRDefault="006348A7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6348A7" w:rsidRPr="009D5B75" w:rsidRDefault="006348A7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สม่ำเสมอ</w:t>
            </w:r>
          </w:p>
        </w:tc>
        <w:tc>
          <w:tcPr>
            <w:tcW w:w="1134" w:type="dxa"/>
            <w:shd w:val="clear" w:color="auto" w:fill="FFFFFF" w:themeFill="background1"/>
          </w:tcPr>
          <w:p w:rsidR="006348A7" w:rsidRPr="009D5B75" w:rsidRDefault="006348A7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</w:rPr>
              <w:t xml:space="preserve"> / </w:t>
            </w:r>
            <w:r w:rsidRPr="009D5B75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t>สม่ำเสมอ</w:t>
            </w:r>
          </w:p>
        </w:tc>
        <w:tc>
          <w:tcPr>
            <w:tcW w:w="1026" w:type="dxa"/>
            <w:shd w:val="clear" w:color="auto" w:fill="FFFFFF" w:themeFill="background1"/>
          </w:tcPr>
          <w:p w:rsidR="006348A7" w:rsidRPr="009D5B75" w:rsidRDefault="006348A7" w:rsidP="00DB2C7E">
            <w:pPr>
              <w:jc w:val="thaiDistribute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</w:tr>
      <w:tr w:rsidR="00086B67" w:rsidRPr="009D5B75" w:rsidTr="005B78B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9D5B75" w:rsidRDefault="00086B67" w:rsidP="00DB2C7E">
            <w:pPr>
              <w:pStyle w:val="a4"/>
              <w:numPr>
                <w:ilvl w:val="0"/>
                <w:numId w:val="3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9D5B75" w:rsidRDefault="00086B67" w:rsidP="00DB2C7E">
            <w:pPr>
              <w:jc w:val="thaiDistribute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มาตรการควบคุมผู้คุ้ยเขี่ยขยะมูลฝอย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ดำเนิน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การตาม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ดำเนิน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การตาม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มาตรการ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86B67" w:rsidRPr="009D5B75" w:rsidTr="005B78B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86B67" w:rsidRPr="009D5B75" w:rsidRDefault="00086B67" w:rsidP="00DB2C7E">
            <w:pPr>
              <w:pStyle w:val="a4"/>
              <w:numPr>
                <w:ilvl w:val="0"/>
                <w:numId w:val="3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86B67" w:rsidRPr="009D5B75" w:rsidRDefault="00086B67" w:rsidP="00E872FF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มาตรการควบคุมขยะมูลฝอยที่จะเข้าระบบ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pacing w:val="-8"/>
                <w:sz w:val="30"/>
                <w:szCs w:val="30"/>
                <w:cs/>
              </w:rPr>
              <w:t xml:space="preserve">(เช่น การคัดแยกขยะต้นทาง และ </w:t>
            </w:r>
            <w:r w:rsidRPr="009D5B75">
              <w:rPr>
                <w:rFonts w:ascii="TH SarabunPSK" w:eastAsia="Times New Roman" w:hAnsi="TH SarabunPSK" w:cs="TH SarabunPSK"/>
                <w:color w:val="auto"/>
                <w:spacing w:val="-8"/>
                <w:sz w:val="30"/>
                <w:szCs w:val="30"/>
              </w:rPr>
              <w:t>3Rs</w:t>
            </w:r>
            <w:r w:rsidRPr="009D5B75">
              <w:rPr>
                <w:rFonts w:ascii="TH SarabunPSK" w:eastAsia="Times New Roman" w:hAnsi="TH SarabunPSK" w:cs="TH SarabunPSK"/>
                <w:color w:val="auto"/>
                <w:spacing w:val="-8"/>
                <w:sz w:val="30"/>
                <w:szCs w:val="30"/>
                <w:cs/>
              </w:rPr>
              <w:t xml:space="preserve"> เป็นต้น)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E872FF" w:rsidRPr="009D5B75" w:rsidRDefault="00086B67" w:rsidP="00B16BD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pacing w:val="-16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pacing w:val="-16"/>
                <w:sz w:val="30"/>
                <w:szCs w:val="30"/>
                <w:cs/>
              </w:rPr>
              <w:t>ดำเนินการ</w:t>
            </w:r>
          </w:p>
          <w:p w:rsidR="00086B67" w:rsidRPr="009D5B75" w:rsidRDefault="00086B67" w:rsidP="00B16BDA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pacing w:val="-16"/>
                <w:sz w:val="30"/>
                <w:szCs w:val="30"/>
                <w:cs/>
              </w:rPr>
              <w:t>ตามมาตรการ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ดำเนิน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การตาม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มาตรการ</w:t>
            </w:r>
          </w:p>
        </w:tc>
        <w:tc>
          <w:tcPr>
            <w:tcW w:w="1026" w:type="dxa"/>
            <w:shd w:val="clear" w:color="auto" w:fill="FFFFFF" w:themeFill="background1"/>
          </w:tcPr>
          <w:p w:rsidR="00086B67" w:rsidRPr="009D5B75" w:rsidRDefault="00086B67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9D5B75" w:rsidTr="005B78B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9D5B75" w:rsidRDefault="000E16D4" w:rsidP="00DB2C7E">
            <w:pPr>
              <w:pStyle w:val="a4"/>
              <w:numPr>
                <w:ilvl w:val="0"/>
                <w:numId w:val="34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9D5B75" w:rsidRDefault="000E16D4" w:rsidP="00DB2C7E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 xml:space="preserve">คุณภาพสิ่งแวดล้อม(ค่าเฉลี่ยในรอบ </w:t>
            </w:r>
            <w:r w:rsidRPr="009D5B75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</w:rPr>
              <w:t xml:space="preserve">12 </w:t>
            </w:r>
            <w:r w:rsidRPr="009D5B75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เดือน)</w:t>
            </w:r>
            <w:r w:rsidR="00B16BDA" w:rsidRPr="009D5B75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  <w:t xml:space="preserve"> </w:t>
            </w:r>
          </w:p>
        </w:tc>
      </w:tr>
      <w:tr w:rsidR="00C34481" w:rsidRPr="009D5B75" w:rsidTr="005B78B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C34481" w:rsidRPr="009D5B75" w:rsidRDefault="00C34481" w:rsidP="00DB2C7E">
            <w:pPr>
              <w:pStyle w:val="a4"/>
              <w:numPr>
                <w:ilvl w:val="0"/>
                <w:numId w:val="37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C34481" w:rsidRPr="009D5B75" w:rsidRDefault="00C34481" w:rsidP="00DF626D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ความเป็นกรดและด่างในบ่อสังเกตการณ์</w:t>
            </w:r>
            <w:r w:rsidR="00DF626D" w:rsidRPr="009D5B75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ระหว่าง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5.5 - 9.0</w:t>
            </w:r>
          </w:p>
        </w:tc>
        <w:tc>
          <w:tcPr>
            <w:tcW w:w="1134" w:type="dxa"/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ไม่มีการ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ตรวจวัด</w:t>
            </w:r>
          </w:p>
        </w:tc>
        <w:tc>
          <w:tcPr>
            <w:tcW w:w="1134" w:type="dxa"/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มาตรฐาน</w:t>
            </w:r>
          </w:p>
        </w:tc>
        <w:tc>
          <w:tcPr>
            <w:tcW w:w="1134" w:type="dxa"/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/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มาตรฐาน</w:t>
            </w:r>
          </w:p>
        </w:tc>
        <w:tc>
          <w:tcPr>
            <w:tcW w:w="1026" w:type="dxa"/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C34481" w:rsidRPr="009D5B75" w:rsidTr="005B78B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pStyle w:val="a4"/>
              <w:numPr>
                <w:ilvl w:val="0"/>
                <w:numId w:val="37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ค่าการนำไฟฟ้าในบ่อสังเกตการณ์ (เปรียบเทียบอย่างน้อย 2 บ่อ) 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ไม่มีการ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ตรวจวัด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มีค่าสูงขึ้นอย่างมีนัยสำคัญ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ความ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แตกต่าง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C34481" w:rsidRPr="009D5B75" w:rsidTr="005B78B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C34481" w:rsidRPr="009D5B75" w:rsidRDefault="00C34481" w:rsidP="00DB2C7E">
            <w:pPr>
              <w:pStyle w:val="a4"/>
              <w:numPr>
                <w:ilvl w:val="0"/>
                <w:numId w:val="37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C34481" w:rsidRPr="009D5B75" w:rsidRDefault="00C34481" w:rsidP="00B16BDA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โลหะหนัก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10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ชนิดตามมาตรฐานคุณภาพ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น้ำใต้ดินในบ่อสังเกตการณ์</w:t>
            </w:r>
          </w:p>
        </w:tc>
        <w:tc>
          <w:tcPr>
            <w:tcW w:w="1134" w:type="dxa"/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ไม่มีการ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ตรวจวัด</w:t>
            </w:r>
          </w:p>
        </w:tc>
        <w:tc>
          <w:tcPr>
            <w:tcW w:w="1134" w:type="dxa"/>
            <w:shd w:val="clear" w:color="auto" w:fill="FFFFFF" w:themeFill="background1"/>
          </w:tcPr>
          <w:p w:rsidR="00E872FF" w:rsidRPr="009D5B75" w:rsidRDefault="00C34481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</w:t>
            </w:r>
          </w:p>
          <w:p w:rsidR="00E872FF" w:rsidRPr="009D5B75" w:rsidRDefault="00C34481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</w:p>
          <w:p w:rsidR="00C34481" w:rsidRPr="009D5B75" w:rsidRDefault="00C34481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มาตรฐาน</w:t>
            </w:r>
          </w:p>
        </w:tc>
        <w:tc>
          <w:tcPr>
            <w:tcW w:w="1134" w:type="dxa"/>
            <w:shd w:val="clear" w:color="auto" w:fill="FFFFFF" w:themeFill="background1"/>
          </w:tcPr>
          <w:p w:rsidR="00E872FF" w:rsidRPr="009D5B75" w:rsidRDefault="00C34481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/ 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</w:p>
          <w:p w:rsidR="00C34481" w:rsidRPr="009D5B75" w:rsidRDefault="00C34481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มาตรฐาน</w:t>
            </w:r>
          </w:p>
        </w:tc>
        <w:tc>
          <w:tcPr>
            <w:tcW w:w="1026" w:type="dxa"/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C34481" w:rsidRPr="009D5B75" w:rsidTr="005B78B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pStyle w:val="a4"/>
              <w:numPr>
                <w:ilvl w:val="0"/>
                <w:numId w:val="37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jc w:val="thaiDistribute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กลิ่นรบกวน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มีการ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ร้องเรียน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บ่อย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มีการ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ร้องเรียน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pacing w:val="-14"/>
                <w:sz w:val="30"/>
                <w:szCs w:val="30"/>
                <w:cs/>
              </w:rPr>
              <w:t>เป็นครั้งคราว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ไม่มีการ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ร้องเรียน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9D5B75" w:rsidTr="005B78B4">
        <w:trPr>
          <w:jc w:val="center"/>
        </w:trPr>
        <w:tc>
          <w:tcPr>
            <w:cnfStyle w:val="001000000000"/>
            <w:tcW w:w="709" w:type="dxa"/>
            <w:shd w:val="clear" w:color="auto" w:fill="FDE9D9" w:themeFill="accent6" w:themeFillTint="33"/>
          </w:tcPr>
          <w:p w:rsidR="000E16D4" w:rsidRPr="009D5B75" w:rsidRDefault="000E16D4" w:rsidP="00DB2C7E">
            <w:pPr>
              <w:pStyle w:val="a4"/>
              <w:numPr>
                <w:ilvl w:val="0"/>
                <w:numId w:val="34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shd w:val="clear" w:color="auto" w:fill="FDE9D9" w:themeFill="accent6" w:themeFillTint="33"/>
          </w:tcPr>
          <w:p w:rsidR="000E16D4" w:rsidRPr="009D5B75" w:rsidRDefault="000E16D4" w:rsidP="00DB2C7E">
            <w:pPr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การบำรุงรักษา</w:t>
            </w:r>
          </w:p>
        </w:tc>
      </w:tr>
      <w:tr w:rsidR="00C34481" w:rsidRPr="009D5B75" w:rsidTr="005B78B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pStyle w:val="a4"/>
              <w:numPr>
                <w:ilvl w:val="0"/>
                <w:numId w:val="3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แผนการบำรุงรักษาระบบ/เครื่องจักร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มี/ไม่ปฏิบัติตามแผน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ปฏิบัติ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ตามแผน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C34481" w:rsidRPr="009D5B75" w:rsidTr="005B78B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C34481" w:rsidRPr="009D5B75" w:rsidRDefault="00C34481" w:rsidP="00DB2C7E">
            <w:pPr>
              <w:pStyle w:val="a4"/>
              <w:numPr>
                <w:ilvl w:val="0"/>
                <w:numId w:val="3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C34481" w:rsidRPr="009D5B75" w:rsidRDefault="00C34481" w:rsidP="00DB2C7E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pacing w:val="-8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pacing w:val="-8"/>
                <w:sz w:val="30"/>
                <w:szCs w:val="30"/>
                <w:cs/>
              </w:rPr>
              <w:t>การจัดทำรายงานการตรวจสอบการบำรุงรักษา</w:t>
            </w:r>
          </w:p>
        </w:tc>
        <w:tc>
          <w:tcPr>
            <w:tcW w:w="1134" w:type="dxa"/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C34481" w:rsidRPr="009D5B75" w:rsidRDefault="00C34481" w:rsidP="00DB2C7E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</w:t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C34481" w:rsidRPr="009D5B75" w:rsidTr="005B78B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pStyle w:val="a4"/>
              <w:numPr>
                <w:ilvl w:val="0"/>
                <w:numId w:val="3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การซ่อมบำรุงทันทีเมื่อเครื่องจักรชำรุดหรือเกิด</w:t>
            </w:r>
            <w:r w:rsidR="00E872FF"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เหตุขัดข้อง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บางครั้ง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ทุกครั้ง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C34481" w:rsidRPr="009D5B75" w:rsidTr="005B78B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C34481" w:rsidRPr="009D5B75" w:rsidRDefault="00C34481" w:rsidP="00DB2C7E">
            <w:pPr>
              <w:pStyle w:val="a4"/>
              <w:numPr>
                <w:ilvl w:val="0"/>
                <w:numId w:val="3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C34481" w:rsidRPr="009D5B75" w:rsidRDefault="00C34481" w:rsidP="00DB2C7E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t>การปรับปรุงแผนการตรวจสอบบำรุงรักษาทุกปี</w:t>
            </w:r>
          </w:p>
        </w:tc>
        <w:tc>
          <w:tcPr>
            <w:tcW w:w="1134" w:type="dxa"/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บางปี</w:t>
            </w:r>
          </w:p>
        </w:tc>
        <w:tc>
          <w:tcPr>
            <w:tcW w:w="1134" w:type="dxa"/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ทุกปี</w:t>
            </w:r>
          </w:p>
        </w:tc>
        <w:tc>
          <w:tcPr>
            <w:tcW w:w="1026" w:type="dxa"/>
            <w:shd w:val="clear" w:color="auto" w:fill="FFFFFF" w:themeFill="background1"/>
          </w:tcPr>
          <w:p w:rsidR="00C34481" w:rsidRPr="009D5B75" w:rsidRDefault="00C34481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86B67" w:rsidRPr="009D5B75" w:rsidTr="005B78B4">
        <w:trPr>
          <w:cnfStyle w:val="000000100000"/>
          <w:jc w:val="center"/>
        </w:trPr>
        <w:tc>
          <w:tcPr>
            <w:cnfStyle w:val="001000000000"/>
            <w:tcW w:w="4678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86B67" w:rsidRPr="009D5B75" w:rsidRDefault="00086B67" w:rsidP="00DB2C7E">
            <w:pPr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D5B75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ผลการประเมิน</w:t>
            </w:r>
            <w:r w:rsidRPr="009D5B75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ด้าน</w:t>
            </w:r>
            <w:r w:rsidR="00883985" w:rsidRPr="009D5B75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86B67" w:rsidRPr="009D5B75" w:rsidRDefault="00086B67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86B67" w:rsidRPr="009D5B75" w:rsidRDefault="00086B67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86B67" w:rsidRPr="009D5B75" w:rsidRDefault="00086B67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86B67" w:rsidRPr="009D5B75" w:rsidRDefault="00FA72CB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D5B75">
              <w:rPr>
                <w:rFonts w:ascii="TH SarabunPSK" w:hAnsi="TH SarabunPSK" w:cs="TH SarabunPSK"/>
                <w:color w:val="auto"/>
                <w:sz w:val="30"/>
                <w:szCs w:val="30"/>
              </w:rPr>
              <w:t>3</w:t>
            </w:r>
            <w:r w:rsidR="006348A7" w:rsidRPr="009D5B75">
              <w:rPr>
                <w:rFonts w:ascii="TH SarabunPSK" w:hAnsi="TH SarabunPSK" w:cs="TH SarabunPSK"/>
                <w:color w:val="auto"/>
                <w:sz w:val="30"/>
                <w:szCs w:val="30"/>
              </w:rPr>
              <w:t>6</w:t>
            </w:r>
          </w:p>
        </w:tc>
      </w:tr>
    </w:tbl>
    <w:p w:rsidR="00924354" w:rsidRDefault="00924354" w:rsidP="00DB2C7E">
      <w:pPr>
        <w:widowControl w:val="0"/>
        <w:spacing w:after="0" w:line="240" w:lineRule="auto"/>
        <w:rPr>
          <w:rFonts w:ascii="TH SarabunPSK" w:hAnsi="TH SarabunPSK" w:cs="TH SarabunPSK"/>
          <w:color w:val="000000"/>
          <w:sz w:val="20"/>
          <w:szCs w:val="20"/>
          <w:cs/>
        </w:rPr>
      </w:pPr>
    </w:p>
    <w:p w:rsidR="00970BA3" w:rsidRDefault="00970BA3" w:rsidP="00DB2C7E">
      <w:pPr>
        <w:widowControl w:val="0"/>
        <w:spacing w:after="0" w:line="240" w:lineRule="auto"/>
        <w:rPr>
          <w:rFonts w:ascii="TH SarabunPSK" w:hAnsi="TH SarabunPSK" w:cs="TH SarabunPSK"/>
          <w:color w:val="000000"/>
          <w:sz w:val="20"/>
          <w:szCs w:val="20"/>
          <w:cs/>
        </w:rPr>
      </w:pPr>
    </w:p>
    <w:p w:rsidR="00970BA3" w:rsidRDefault="00970BA3" w:rsidP="00DB2C7E">
      <w:pPr>
        <w:widowControl w:val="0"/>
        <w:spacing w:after="0" w:line="240" w:lineRule="auto"/>
        <w:rPr>
          <w:rFonts w:ascii="TH SarabunPSK" w:hAnsi="TH SarabunPSK" w:cs="TH SarabunPSK"/>
          <w:color w:val="000000"/>
          <w:sz w:val="20"/>
          <w:szCs w:val="20"/>
          <w:cs/>
        </w:rPr>
      </w:pPr>
    </w:p>
    <w:p w:rsidR="00970BA3" w:rsidRPr="00B16BDA" w:rsidRDefault="00970BA3" w:rsidP="00DB2C7E">
      <w:pPr>
        <w:widowControl w:val="0"/>
        <w:spacing w:after="0" w:line="240" w:lineRule="auto"/>
        <w:rPr>
          <w:rFonts w:ascii="TH SarabunPSK" w:hAnsi="TH SarabunPSK" w:cs="TH SarabunPSK"/>
          <w:color w:val="000000"/>
          <w:sz w:val="20"/>
          <w:szCs w:val="20"/>
        </w:rPr>
      </w:pPr>
    </w:p>
    <w:p w:rsidR="000671D8" w:rsidRPr="00DB2C7E" w:rsidRDefault="000671D8" w:rsidP="00B16BDA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B2C7E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ตอนที่ </w:t>
      </w:r>
      <w:r w:rsidRPr="00DB2C7E">
        <w:rPr>
          <w:rFonts w:ascii="TH SarabunPSK" w:hAnsi="TH SarabunPSK" w:cs="TH SarabunPSK"/>
          <w:b/>
          <w:bCs/>
          <w:color w:val="000000"/>
          <w:sz w:val="30"/>
          <w:szCs w:val="30"/>
        </w:rPr>
        <w:t>4</w:t>
      </w:r>
      <w:r w:rsidRPr="00DB2C7E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  <w:t>ด้านการประชาสัมพันธ์และการมีส่วนร่วมของประชาชน</w:t>
      </w:r>
    </w:p>
    <w:p w:rsidR="000671D8" w:rsidRPr="00B16BDA" w:rsidRDefault="000671D8" w:rsidP="00DB2C7E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Style w:val="-6"/>
        <w:tblW w:w="9106" w:type="dxa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ayout w:type="fixed"/>
        <w:tblLook w:val="04A0"/>
      </w:tblPr>
      <w:tblGrid>
        <w:gridCol w:w="709"/>
        <w:gridCol w:w="3969"/>
        <w:gridCol w:w="1134"/>
        <w:gridCol w:w="1134"/>
        <w:gridCol w:w="1134"/>
        <w:gridCol w:w="1026"/>
      </w:tblGrid>
      <w:tr w:rsidR="00837908" w:rsidRPr="005B78B4" w:rsidTr="005B78B4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5B78B4" w:rsidRDefault="00837908" w:rsidP="00DB2C7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t>ที่</w:t>
            </w:r>
          </w:p>
        </w:tc>
        <w:tc>
          <w:tcPr>
            <w:tcW w:w="396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5B78B4" w:rsidRDefault="00837908" w:rsidP="00DB2C7E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40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5B78B4" w:rsidRDefault="00837908" w:rsidP="00DB2C7E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02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5B78B4" w:rsidRDefault="00837908" w:rsidP="00DB2C7E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t>คะแนน</w:t>
            </w:r>
            <w:r w:rsidRPr="005B78B4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br/>
              <w:t>ที่ได้</w:t>
            </w:r>
          </w:p>
        </w:tc>
      </w:tr>
      <w:tr w:rsidR="00837908" w:rsidRPr="005B78B4" w:rsidTr="005B78B4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37908" w:rsidRPr="005B78B4" w:rsidRDefault="00837908" w:rsidP="00DB2C7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37908" w:rsidRPr="005B78B4" w:rsidRDefault="00837908" w:rsidP="00DB2C7E">
            <w:pPr>
              <w:jc w:val="thaiDistribute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5B78B4" w:rsidRDefault="00837908" w:rsidP="00DB2C7E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  <w:t xml:space="preserve">0 </w:t>
            </w:r>
            <w:r w:rsidRPr="005B78B4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5B78B4" w:rsidRDefault="00837908" w:rsidP="00DB2C7E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t>1</w:t>
            </w:r>
            <w:r w:rsidR="00B16BDA" w:rsidRPr="005B78B4">
              <w:rPr>
                <w:rFonts w:ascii="TH SarabunPSK" w:eastAsia="Times New Roman" w:hAnsi="TH SarabunPSK" w:cs="TH SarabunPSK" w:hint="cs"/>
                <w:b w:val="0"/>
                <w:bCs w:val="0"/>
                <w:color w:val="auto"/>
                <w:sz w:val="30"/>
                <w:szCs w:val="30"/>
                <w:cs/>
              </w:rPr>
              <w:t xml:space="preserve"> </w:t>
            </w:r>
            <w:r w:rsidRPr="005B78B4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5B78B4" w:rsidRDefault="00837908" w:rsidP="00DB2C7E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t>2</w:t>
            </w:r>
            <w:r w:rsidR="00B16BDA" w:rsidRPr="005B78B4">
              <w:rPr>
                <w:rFonts w:ascii="TH SarabunPSK" w:eastAsia="Times New Roman" w:hAnsi="TH SarabunPSK" w:cs="TH SarabunPSK" w:hint="cs"/>
                <w:b w:val="0"/>
                <w:bCs w:val="0"/>
                <w:color w:val="auto"/>
                <w:sz w:val="30"/>
                <w:szCs w:val="30"/>
                <w:cs/>
              </w:rPr>
              <w:t xml:space="preserve"> </w:t>
            </w:r>
            <w:r w:rsidRPr="005B78B4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02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37908" w:rsidRPr="005B78B4" w:rsidRDefault="00837908" w:rsidP="00DB2C7E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5B78B4" w:rsidTr="005B78B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5B78B4" w:rsidRDefault="000E16D4" w:rsidP="00DB2C7E">
            <w:pPr>
              <w:pStyle w:val="a4"/>
              <w:numPr>
                <w:ilvl w:val="0"/>
                <w:numId w:val="39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5B78B4" w:rsidRDefault="000E16D4" w:rsidP="00DB2C7E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b/>
                <w:bCs/>
                <w:color w:val="auto"/>
                <w:spacing w:val="-8"/>
                <w:sz w:val="30"/>
                <w:szCs w:val="30"/>
                <w:cs/>
              </w:rPr>
              <w:t>การประชาสัมพันธ์ด้านการจัดการขยะมูลฝอย</w:t>
            </w:r>
          </w:p>
        </w:tc>
      </w:tr>
      <w:tr w:rsidR="00837908" w:rsidRPr="005B78B4" w:rsidTr="005B78B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37908" w:rsidRPr="005B78B4" w:rsidRDefault="00837908" w:rsidP="00DB2C7E">
            <w:pPr>
              <w:pStyle w:val="a4"/>
              <w:numPr>
                <w:ilvl w:val="0"/>
                <w:numId w:val="4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7908" w:rsidRPr="005B78B4" w:rsidRDefault="00837908" w:rsidP="00DB2C7E">
            <w:pPr>
              <w:jc w:val="thaiDistribute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การจัดทำแผนการประชาสัมพันธ์ประจำปี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37908" w:rsidRPr="005B78B4" w:rsidTr="005B78B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pStyle w:val="a4"/>
              <w:numPr>
                <w:ilvl w:val="0"/>
                <w:numId w:val="4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F626D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t>การจัดทำสื่อประชาสัมพันธ์ที่แสดงรายละเอียด</w:t>
            </w:r>
            <w:r w:rsidR="00E872FF" w:rsidRPr="005B78B4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br/>
            </w:r>
            <w:r w:rsidRPr="005B78B4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t>ของระบบการจัดการขยะมูลฝอย เช่น แผ่นพับ</w:t>
            </w: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 ป้าย เป็นต้น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37908" w:rsidRPr="005B78B4" w:rsidTr="005B78B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37908" w:rsidRPr="005B78B4" w:rsidRDefault="00837908" w:rsidP="00DB2C7E">
            <w:pPr>
              <w:pStyle w:val="a4"/>
              <w:numPr>
                <w:ilvl w:val="0"/>
                <w:numId w:val="4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7908" w:rsidRPr="005B78B4" w:rsidRDefault="00837908" w:rsidP="00DB2C7E">
            <w:pPr>
              <w:jc w:val="thaiDistribute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t>การจัดกิจกรรมเกี่ยวกับการจัดการขยะมูลฝอย</w:t>
            </w:r>
            <w:r w:rsidR="00B16BDA" w:rsidRPr="005B78B4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ในชุมชน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37908" w:rsidRPr="005B78B4" w:rsidTr="005B78B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pStyle w:val="a4"/>
              <w:numPr>
                <w:ilvl w:val="0"/>
                <w:numId w:val="4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thaiDistribute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การวิเคราะห์ผลการดำเนินการและนำมาใช้ใน</w:t>
            </w:r>
            <w:r w:rsidR="00E872FF"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การปรับปรุงแผนการดำเนินการ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5B78B4" w:rsidTr="005B78B4">
        <w:trPr>
          <w:jc w:val="center"/>
        </w:trPr>
        <w:tc>
          <w:tcPr>
            <w:cnfStyle w:val="001000000000"/>
            <w:tcW w:w="709" w:type="dxa"/>
            <w:shd w:val="clear" w:color="auto" w:fill="FDE9D9" w:themeFill="accent6" w:themeFillTint="33"/>
          </w:tcPr>
          <w:p w:rsidR="000E16D4" w:rsidRPr="005B78B4" w:rsidRDefault="000E16D4" w:rsidP="00DB2C7E">
            <w:pPr>
              <w:pStyle w:val="a4"/>
              <w:numPr>
                <w:ilvl w:val="0"/>
                <w:numId w:val="39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shd w:val="clear" w:color="auto" w:fill="FDE9D9" w:themeFill="accent6" w:themeFillTint="33"/>
          </w:tcPr>
          <w:p w:rsidR="000E16D4" w:rsidRPr="005B78B4" w:rsidRDefault="000E16D4" w:rsidP="00DB2C7E">
            <w:pPr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การมีส่วนร่วมของประชาชนในการจัดการขยะมูลฝอย</w:t>
            </w:r>
          </w:p>
        </w:tc>
      </w:tr>
      <w:tr w:rsidR="00837908" w:rsidRPr="005B78B4" w:rsidTr="005B78B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pStyle w:val="a4"/>
              <w:numPr>
                <w:ilvl w:val="0"/>
                <w:numId w:val="41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B16BDA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ผู้แทนภาคประชาชนเป็นคณะกรรมการ</w:t>
            </w: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บริหารจัดการขยะมูลฝอย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37908" w:rsidRPr="005B78B4" w:rsidTr="005B78B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37908" w:rsidRPr="005B78B4" w:rsidRDefault="00837908" w:rsidP="00DB2C7E">
            <w:pPr>
              <w:pStyle w:val="a4"/>
              <w:numPr>
                <w:ilvl w:val="0"/>
                <w:numId w:val="41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7908" w:rsidRPr="005B78B4" w:rsidRDefault="00837908" w:rsidP="00DB2C7E">
            <w:pPr>
              <w:jc w:val="thaiDistribute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การจ่ายค่าเก็บขนและค่ากำจัดขยะมูลฝอยของ</w:t>
            </w:r>
            <w:r w:rsidR="00E872FF"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ประชาชน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มีการจ่าย</w:t>
            </w:r>
            <w:r w:rsidR="00E872FF"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ค่าเก็บขน แต่ไม่มีการ</w:t>
            </w:r>
            <w:r w:rsidRPr="005B78B4">
              <w:rPr>
                <w:rFonts w:ascii="TH SarabunPSK" w:eastAsia="Times New Roman" w:hAnsi="TH SarabunPSK" w:cs="TH SarabunPSK"/>
                <w:color w:val="auto"/>
                <w:spacing w:val="-10"/>
                <w:sz w:val="30"/>
                <w:szCs w:val="30"/>
                <w:cs/>
              </w:rPr>
              <w:t>จ่ายค่า</w:t>
            </w:r>
            <w:r w:rsidR="00E872FF" w:rsidRPr="005B78B4">
              <w:rPr>
                <w:rFonts w:ascii="TH SarabunPSK" w:eastAsia="Times New Roman" w:hAnsi="TH SarabunPSK" w:cs="TH SarabunPSK"/>
                <w:color w:val="auto"/>
                <w:spacing w:val="-10"/>
                <w:sz w:val="30"/>
                <w:szCs w:val="30"/>
                <w:cs/>
              </w:rPr>
              <w:br/>
            </w:r>
            <w:r w:rsidRPr="005B78B4">
              <w:rPr>
                <w:rFonts w:ascii="TH SarabunPSK" w:eastAsia="Times New Roman" w:hAnsi="TH SarabunPSK" w:cs="TH SarabunPSK"/>
                <w:color w:val="auto"/>
                <w:spacing w:val="-10"/>
                <w:sz w:val="30"/>
                <w:szCs w:val="30"/>
                <w:cs/>
              </w:rPr>
              <w:t>กำจัด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มีการจ่าย</w:t>
            </w:r>
            <w:r w:rsidR="00E872FF"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ค่าเก็บขน และค่า</w:t>
            </w:r>
            <w:r w:rsidR="00E872FF"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กำจัด</w:t>
            </w:r>
          </w:p>
        </w:tc>
        <w:tc>
          <w:tcPr>
            <w:tcW w:w="1026" w:type="dxa"/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37908" w:rsidRPr="005B78B4" w:rsidTr="005B78B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pStyle w:val="a4"/>
              <w:numPr>
                <w:ilvl w:val="0"/>
                <w:numId w:val="41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B16BDA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การจัดตั้งกลุ่ม/ชมรม/องค์กร หรือศูนย์เรียนรู้ ด้านการจัดการขยะมูลฝอย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5B78B4" w:rsidTr="005B78B4">
        <w:trPr>
          <w:jc w:val="center"/>
        </w:trPr>
        <w:tc>
          <w:tcPr>
            <w:cnfStyle w:val="001000000000"/>
            <w:tcW w:w="709" w:type="dxa"/>
            <w:shd w:val="clear" w:color="auto" w:fill="FDE9D9" w:themeFill="accent6" w:themeFillTint="33"/>
          </w:tcPr>
          <w:p w:rsidR="000E16D4" w:rsidRPr="005B78B4" w:rsidRDefault="000E16D4" w:rsidP="00DB2C7E">
            <w:pPr>
              <w:pStyle w:val="a4"/>
              <w:numPr>
                <w:ilvl w:val="0"/>
                <w:numId w:val="39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shd w:val="clear" w:color="auto" w:fill="FDE9D9" w:themeFill="accent6" w:themeFillTint="33"/>
          </w:tcPr>
          <w:p w:rsidR="000E16D4" w:rsidRPr="005B78B4" w:rsidRDefault="000E16D4" w:rsidP="00DB2C7E">
            <w:pPr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การให้บริการประชาชน</w:t>
            </w:r>
          </w:p>
        </w:tc>
      </w:tr>
      <w:tr w:rsidR="00837908" w:rsidRPr="005B78B4" w:rsidTr="005B78B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pStyle w:val="a4"/>
              <w:numPr>
                <w:ilvl w:val="0"/>
                <w:numId w:val="42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B16BDA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การจัดเตรียมภาชนะรองรับขยะมูลฝอยอย่าง</w:t>
            </w:r>
            <w:r w:rsidR="00E872FF"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เพียงพอ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 แต่ไม่</w:t>
            </w:r>
            <w:r w:rsidR="00E872FF"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เพียงพอ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มีเพียงพอ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37908" w:rsidRPr="005B78B4" w:rsidTr="005B78B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37908" w:rsidRPr="005B78B4" w:rsidRDefault="00837908" w:rsidP="00DB2C7E">
            <w:pPr>
              <w:pStyle w:val="a4"/>
              <w:numPr>
                <w:ilvl w:val="0"/>
                <w:numId w:val="42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7908" w:rsidRPr="005B78B4" w:rsidRDefault="00837908" w:rsidP="00B16BDA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การจัดเตรียมภาชนะรองรับตามประเภท</w:t>
            </w: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 xml:space="preserve">ขยะมูลฝอย </w:t>
            </w: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(</w:t>
            </w: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การคัดแยกขยะ</w:t>
            </w: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ครอบคลุมบางพื้นที่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ครอบคลุมทุกพื้นที่</w:t>
            </w:r>
          </w:p>
        </w:tc>
        <w:tc>
          <w:tcPr>
            <w:tcW w:w="1026" w:type="dxa"/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37908" w:rsidRPr="005B78B4" w:rsidTr="005B78B4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pStyle w:val="a4"/>
              <w:numPr>
                <w:ilvl w:val="0"/>
                <w:numId w:val="42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thaiDistribute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การตกค้างของขยะมูลฝอย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ทุกวัน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บางวัน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37908" w:rsidRPr="005B78B4" w:rsidTr="005B78B4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37908" w:rsidRPr="005B78B4" w:rsidRDefault="00837908" w:rsidP="00DB2C7E">
            <w:pPr>
              <w:pStyle w:val="a4"/>
              <w:numPr>
                <w:ilvl w:val="0"/>
                <w:numId w:val="42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7908" w:rsidRPr="005B78B4" w:rsidRDefault="00837908" w:rsidP="00DB2C7E">
            <w:pPr>
              <w:jc w:val="thaiDistribute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เจ้าหน้าที่รับเรื่องร้องเรียน</w:t>
            </w: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มีการแก้ปัญหาเรื่อง</w:t>
            </w:r>
            <w:r w:rsidR="00E872FF"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ร้องเรียน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 / 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5B78B4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 / 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837908" w:rsidRPr="005B78B4" w:rsidRDefault="00837908" w:rsidP="00DB2C7E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37908" w:rsidRPr="005B78B4" w:rsidTr="005B78B4">
        <w:trPr>
          <w:cnfStyle w:val="000000100000"/>
          <w:jc w:val="center"/>
        </w:trPr>
        <w:tc>
          <w:tcPr>
            <w:cnfStyle w:val="001000000000"/>
            <w:tcW w:w="4678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837908" w:rsidRPr="005B78B4" w:rsidRDefault="00837908" w:rsidP="00DB2C7E">
            <w:pPr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5B78B4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t>ผลการประเมินด้านประชาสัมพันธ์</w:t>
            </w:r>
            <w:r w:rsidR="00883985" w:rsidRPr="005B78B4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br/>
            </w:r>
            <w:r w:rsidRPr="005B78B4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t>และการมีส่วนร่วม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837908" w:rsidRPr="005B78B4" w:rsidRDefault="00837908" w:rsidP="00DB2C7E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837908" w:rsidRPr="005B78B4" w:rsidRDefault="00317885" w:rsidP="00DB2C7E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2</w:t>
            </w:r>
            <w:proofErr w:type="spellStart"/>
            <w:r w:rsidR="00D3274B" w:rsidRPr="005B78B4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</w:rPr>
              <w:t>2</w:t>
            </w:r>
            <w:proofErr w:type="spellEnd"/>
          </w:p>
        </w:tc>
      </w:tr>
    </w:tbl>
    <w:p w:rsidR="00464668" w:rsidRPr="00DB2C7E" w:rsidRDefault="00464668" w:rsidP="00B16BDA">
      <w:pPr>
        <w:pStyle w:val="a4"/>
        <w:numPr>
          <w:ilvl w:val="0"/>
          <w:numId w:val="19"/>
        </w:numPr>
        <w:tabs>
          <w:tab w:val="left" w:pos="851"/>
        </w:tabs>
        <w:spacing w:after="0" w:line="252" w:lineRule="auto"/>
        <w:ind w:left="0" w:firstLine="0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DB2C7E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lastRenderedPageBreak/>
        <w:t>เกณฑ์การให้คะแนน</w:t>
      </w:r>
    </w:p>
    <w:p w:rsidR="006D6248" w:rsidRPr="00DB2C7E" w:rsidRDefault="006D6248" w:rsidP="00B16BDA">
      <w:pPr>
        <w:spacing w:before="120" w:after="0" w:line="252" w:lineRule="auto"/>
        <w:ind w:firstLine="851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B16BDA">
        <w:rPr>
          <w:rFonts w:ascii="TH SarabunPSK" w:eastAsia="Calibri" w:hAnsi="TH SarabunPSK" w:cs="TH SarabunPSK"/>
          <w:color w:val="000000"/>
          <w:spacing w:val="-4"/>
          <w:sz w:val="36"/>
          <w:szCs w:val="36"/>
          <w:cs/>
        </w:rPr>
        <w:t>หน่วยงานสามาร</w:t>
      </w:r>
      <w:r w:rsidR="00B16BDA" w:rsidRPr="00B16BDA">
        <w:rPr>
          <w:rFonts w:ascii="TH SarabunPSK" w:eastAsia="Calibri" w:hAnsi="TH SarabunPSK" w:cs="TH SarabunPSK" w:hint="cs"/>
          <w:color w:val="000000"/>
          <w:spacing w:val="-4"/>
          <w:sz w:val="36"/>
          <w:szCs w:val="36"/>
          <w:cs/>
        </w:rPr>
        <w:t>ถ</w:t>
      </w:r>
      <w:r w:rsidRPr="00B16BDA">
        <w:rPr>
          <w:rFonts w:ascii="TH SarabunPSK" w:eastAsia="Calibri" w:hAnsi="TH SarabunPSK" w:cs="TH SarabunPSK"/>
          <w:color w:val="000000"/>
          <w:spacing w:val="-4"/>
          <w:sz w:val="36"/>
          <w:szCs w:val="36"/>
          <w:cs/>
        </w:rPr>
        <w:t>ทำการประเมินและให้คะแนนตนเอง โดยแบบประเมินมีตัวบ่งชี้ทั้งหมด</w:t>
      </w:r>
      <w:r w:rsidR="00E872FF">
        <w:rPr>
          <w:rFonts w:ascii="TH SarabunPSK" w:eastAsia="Calibri" w:hAnsi="TH SarabunPSK" w:cs="TH SarabunPSK"/>
          <w:color w:val="000000"/>
          <w:spacing w:val="-4"/>
          <w:sz w:val="36"/>
          <w:szCs w:val="36"/>
          <w:cs/>
        </w:rPr>
        <w:br/>
      </w:r>
      <w:r w:rsidRPr="00DB2C7E">
        <w:rPr>
          <w:rFonts w:ascii="TH SarabunPSK" w:eastAsia="Calibri" w:hAnsi="TH SarabunPSK" w:cs="TH SarabunPSK"/>
          <w:color w:val="000000"/>
          <w:spacing w:val="-2"/>
          <w:sz w:val="36"/>
          <w:szCs w:val="36"/>
          <w:cs/>
        </w:rPr>
        <w:t xml:space="preserve">แบบละ </w:t>
      </w:r>
      <w:r w:rsidR="00D3274B" w:rsidRPr="00DB2C7E">
        <w:rPr>
          <w:rFonts w:ascii="TH SarabunPSK" w:eastAsia="Calibri" w:hAnsi="TH SarabunPSK" w:cs="TH SarabunPSK"/>
          <w:color w:val="000000" w:themeColor="text1"/>
          <w:spacing w:val="-2"/>
          <w:sz w:val="36"/>
          <w:szCs w:val="36"/>
          <w:cs/>
        </w:rPr>
        <w:t>6</w:t>
      </w:r>
      <w:r w:rsidR="006348A7" w:rsidRPr="00DB2C7E">
        <w:rPr>
          <w:rFonts w:ascii="TH SarabunPSK" w:eastAsia="Calibri" w:hAnsi="TH SarabunPSK" w:cs="TH SarabunPSK"/>
          <w:color w:val="000000" w:themeColor="text1"/>
          <w:spacing w:val="-2"/>
          <w:sz w:val="36"/>
          <w:szCs w:val="36"/>
        </w:rPr>
        <w:t>8</w:t>
      </w:r>
      <w:r w:rsidRPr="00DB2C7E">
        <w:rPr>
          <w:rFonts w:ascii="TH SarabunPSK" w:eastAsia="Calibri" w:hAnsi="TH SarabunPSK" w:cs="TH SarabunPSK"/>
          <w:color w:val="000000" w:themeColor="text1"/>
          <w:spacing w:val="-2"/>
          <w:sz w:val="36"/>
          <w:szCs w:val="36"/>
          <w:cs/>
        </w:rPr>
        <w:t xml:space="preserve"> ตัวบ่งชี้ แต่ละตัวบ่งชี้จะมีคะแนน </w:t>
      </w:r>
      <w:r w:rsidR="00B84681" w:rsidRPr="00DB2C7E">
        <w:rPr>
          <w:rFonts w:ascii="TH SarabunPSK" w:eastAsia="Calibri" w:hAnsi="TH SarabunPSK" w:cs="TH SarabunPSK"/>
          <w:color w:val="000000" w:themeColor="text1"/>
          <w:spacing w:val="-2"/>
          <w:sz w:val="36"/>
          <w:szCs w:val="36"/>
          <w:cs/>
        </w:rPr>
        <w:t>3 ระดับคะแนน ได้แก่ 0</w:t>
      </w:r>
      <w:r w:rsidR="00B16BDA">
        <w:rPr>
          <w:rFonts w:ascii="TH SarabunPSK" w:eastAsia="Calibri" w:hAnsi="TH SarabunPSK" w:cs="TH SarabunPSK"/>
          <w:color w:val="000000" w:themeColor="text1"/>
          <w:spacing w:val="-2"/>
          <w:sz w:val="36"/>
          <w:szCs w:val="36"/>
        </w:rPr>
        <w:t xml:space="preserve"> </w:t>
      </w:r>
      <w:r w:rsidRPr="00DB2C7E">
        <w:rPr>
          <w:rFonts w:ascii="TH SarabunPSK" w:eastAsia="Calibri" w:hAnsi="TH SarabunPSK" w:cs="TH SarabunPSK"/>
          <w:color w:val="000000" w:themeColor="text1"/>
          <w:spacing w:val="-2"/>
          <w:sz w:val="36"/>
          <w:szCs w:val="36"/>
          <w:cs/>
        </w:rPr>
        <w:t>1 และ 2 การคิดเกณฑ์</w:t>
      </w:r>
      <w:r w:rsidR="00B16BDA">
        <w:rPr>
          <w:rFonts w:ascii="TH SarabunPSK" w:eastAsia="Calibri" w:hAnsi="TH SarabunPSK" w:cs="TH SarabunPSK"/>
          <w:color w:val="000000" w:themeColor="text1"/>
          <w:spacing w:val="-2"/>
          <w:sz w:val="36"/>
          <w:szCs w:val="36"/>
          <w:cs/>
        </w:rPr>
        <w:br/>
      </w:r>
      <w:r w:rsidRPr="00DB2C7E">
        <w:rPr>
          <w:rFonts w:ascii="TH SarabunPSK" w:eastAsia="Calibri" w:hAnsi="TH SarabunPSK" w:cs="TH SarabunPSK"/>
          <w:color w:val="000000" w:themeColor="text1"/>
          <w:spacing w:val="-2"/>
          <w:sz w:val="36"/>
          <w:szCs w:val="36"/>
          <w:cs/>
        </w:rPr>
        <w:t>การให้คะแนน</w:t>
      </w:r>
      <w:r w:rsidRPr="00DB2C7E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จะ</w:t>
      </w:r>
      <w:r w:rsidR="00B16BDA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ใช้จำนวนร้อยละของคะแนนทั้งหมด</w:t>
      </w:r>
      <w:r w:rsidR="00B16BD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ดังนี้</w:t>
      </w:r>
    </w:p>
    <w:p w:rsidR="006D6248" w:rsidRPr="006348A7" w:rsidRDefault="006D6248" w:rsidP="00464668">
      <w:pPr>
        <w:spacing w:after="0" w:line="252" w:lineRule="auto"/>
        <w:jc w:val="thaiDistribute"/>
        <w:rPr>
          <w:rFonts w:ascii="TH SarabunPSK" w:eastAsia="Calibri" w:hAnsi="TH SarabunPSK" w:cs="TH SarabunPSK"/>
          <w:color w:val="000000" w:themeColor="text1"/>
          <w:sz w:val="16"/>
          <w:szCs w:val="16"/>
        </w:rPr>
      </w:pPr>
    </w:p>
    <w:tbl>
      <w:tblPr>
        <w:tblStyle w:val="-6"/>
        <w:tblW w:w="0" w:type="auto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ook w:val="04A0"/>
      </w:tblPr>
      <w:tblGrid>
        <w:gridCol w:w="6487"/>
        <w:gridCol w:w="1276"/>
        <w:gridCol w:w="1191"/>
      </w:tblGrid>
      <w:tr w:rsidR="006D6248" w:rsidRPr="005B78B4" w:rsidTr="005B78B4">
        <w:trPr>
          <w:cnfStyle w:val="100000000000"/>
          <w:jc w:val="center"/>
        </w:trPr>
        <w:tc>
          <w:tcPr>
            <w:cnfStyle w:val="001000000000"/>
            <w:tcW w:w="64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D6248" w:rsidRPr="005B78B4" w:rsidRDefault="006D6248" w:rsidP="00883985">
            <w:pPr>
              <w:spacing w:line="252" w:lineRule="auto"/>
              <w:jc w:val="center"/>
              <w:rPr>
                <w:rFonts w:ascii="TH SarabunPSK" w:eastAsia="Calibri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</w:pPr>
            <w:r w:rsidRPr="005B78B4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ปัจจัยการประเมิน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D6248" w:rsidRPr="005B78B4" w:rsidRDefault="006D6248" w:rsidP="00883985">
            <w:pPr>
              <w:spacing w:line="252" w:lineRule="auto"/>
              <w:jc w:val="center"/>
              <w:cnfStyle w:val="100000000000"/>
              <w:rPr>
                <w:rFonts w:ascii="TH SarabunPSK" w:eastAsia="Calibri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1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D6248" w:rsidRPr="005B78B4" w:rsidRDefault="006D6248" w:rsidP="00883985">
            <w:pPr>
              <w:spacing w:line="252" w:lineRule="auto"/>
              <w:jc w:val="center"/>
              <w:cnfStyle w:val="100000000000"/>
              <w:rPr>
                <w:rFonts w:ascii="TH SarabunPSK" w:eastAsia="Calibri" w:hAnsi="TH SarabunPSK" w:cs="TH SarabunPSK"/>
                <w:b w:val="0"/>
                <w:bCs w:val="0"/>
                <w:color w:val="auto"/>
                <w:spacing w:val="-4"/>
                <w:sz w:val="30"/>
                <w:szCs w:val="30"/>
              </w:rPr>
            </w:pPr>
            <w:r w:rsidRPr="005B78B4">
              <w:rPr>
                <w:rFonts w:ascii="TH SarabunPSK" w:eastAsia="Calibri" w:hAnsi="TH SarabunPSK" w:cs="TH SarabunPSK"/>
                <w:color w:val="auto"/>
                <w:spacing w:val="-4"/>
                <w:sz w:val="30"/>
                <w:szCs w:val="30"/>
                <w:cs/>
              </w:rPr>
              <w:t>คะแนนที่ได้</w:t>
            </w:r>
          </w:p>
        </w:tc>
      </w:tr>
      <w:tr w:rsidR="006D6248" w:rsidRPr="005B78B4" w:rsidTr="005B78B4">
        <w:trPr>
          <w:cnfStyle w:val="000000100000"/>
          <w:jc w:val="center"/>
        </w:trPr>
        <w:tc>
          <w:tcPr>
            <w:cnfStyle w:val="001000000000"/>
            <w:tcW w:w="6487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5B78B4" w:rsidRDefault="006D6248" w:rsidP="00464668">
            <w:pPr>
              <w:spacing w:line="252" w:lineRule="auto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1. ผลการประเมินด้านนโยบาย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5B78B4" w:rsidRDefault="0084721B" w:rsidP="00464668">
            <w:pPr>
              <w:spacing w:line="252" w:lineRule="auto"/>
              <w:jc w:val="center"/>
              <w:cnfStyle w:val="000000100000"/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</w:pPr>
            <w:r w:rsidRPr="005B78B4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2</w:t>
            </w:r>
            <w:r w:rsidR="00FD4DDC" w:rsidRPr="005B78B4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6</w:t>
            </w:r>
          </w:p>
        </w:tc>
        <w:tc>
          <w:tcPr>
            <w:tcW w:w="1191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5B78B4" w:rsidRDefault="006D6248" w:rsidP="00464668">
            <w:pPr>
              <w:spacing w:line="252" w:lineRule="auto"/>
              <w:jc w:val="center"/>
              <w:cnfStyle w:val="0000001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</w:p>
        </w:tc>
      </w:tr>
      <w:tr w:rsidR="006D6248" w:rsidRPr="005B78B4" w:rsidTr="005B78B4">
        <w:trPr>
          <w:jc w:val="center"/>
        </w:trPr>
        <w:tc>
          <w:tcPr>
            <w:cnfStyle w:val="001000000000"/>
            <w:tcW w:w="6487" w:type="dxa"/>
          </w:tcPr>
          <w:p w:rsidR="006D6248" w:rsidRPr="005B78B4" w:rsidRDefault="006D6248" w:rsidP="00464668">
            <w:pPr>
              <w:spacing w:line="252" w:lineRule="auto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2. ผลการประเมินด้านเทคนิค</w:t>
            </w:r>
          </w:p>
        </w:tc>
        <w:tc>
          <w:tcPr>
            <w:tcW w:w="1276" w:type="dxa"/>
          </w:tcPr>
          <w:p w:rsidR="006D6248" w:rsidRPr="005B78B4" w:rsidRDefault="00317885" w:rsidP="00464668">
            <w:pPr>
              <w:spacing w:line="252" w:lineRule="auto"/>
              <w:jc w:val="center"/>
              <w:cnfStyle w:val="0000000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  <w:t>5</w:t>
            </w:r>
            <w:r w:rsidR="0095457E" w:rsidRPr="005B78B4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2</w:t>
            </w:r>
          </w:p>
        </w:tc>
        <w:tc>
          <w:tcPr>
            <w:tcW w:w="1191" w:type="dxa"/>
          </w:tcPr>
          <w:p w:rsidR="006D6248" w:rsidRPr="005B78B4" w:rsidRDefault="006D6248" w:rsidP="00464668">
            <w:pPr>
              <w:spacing w:line="252" w:lineRule="auto"/>
              <w:jc w:val="center"/>
              <w:cnfStyle w:val="0000000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</w:p>
        </w:tc>
      </w:tr>
      <w:tr w:rsidR="006D6248" w:rsidRPr="005B78B4" w:rsidTr="005B78B4">
        <w:trPr>
          <w:cnfStyle w:val="000000100000"/>
          <w:jc w:val="center"/>
        </w:trPr>
        <w:tc>
          <w:tcPr>
            <w:cnfStyle w:val="001000000000"/>
            <w:tcW w:w="6487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5B78B4" w:rsidRDefault="006D6248" w:rsidP="00464668">
            <w:pPr>
              <w:spacing w:line="252" w:lineRule="auto"/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</w:pPr>
            <w:r w:rsidRPr="005B78B4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3. ผลการประเมินด้านบริหาร</w:t>
            </w:r>
            <w:r w:rsidR="00B16BDA" w:rsidRPr="005B78B4">
              <w:rPr>
                <w:rFonts w:ascii="TH SarabunPSK" w:eastAsia="Calibri" w:hAnsi="TH SarabunPSK" w:cs="TH SarabunPSK" w:hint="cs"/>
                <w:color w:val="auto"/>
                <w:sz w:val="30"/>
                <w:szCs w:val="30"/>
                <w:cs/>
              </w:rPr>
              <w:t>จัดการ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5B78B4" w:rsidRDefault="0084721B" w:rsidP="00464668">
            <w:pPr>
              <w:spacing w:line="252" w:lineRule="auto"/>
              <w:jc w:val="center"/>
              <w:cnfStyle w:val="0000001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3</w:t>
            </w:r>
            <w:r w:rsidR="006348A7" w:rsidRPr="005B78B4"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  <w:t>6</w:t>
            </w:r>
          </w:p>
        </w:tc>
        <w:tc>
          <w:tcPr>
            <w:tcW w:w="1191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5B78B4" w:rsidRDefault="006D6248" w:rsidP="00464668">
            <w:pPr>
              <w:spacing w:line="252" w:lineRule="auto"/>
              <w:jc w:val="center"/>
              <w:cnfStyle w:val="0000001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</w:p>
        </w:tc>
      </w:tr>
      <w:tr w:rsidR="006D6248" w:rsidRPr="005B78B4" w:rsidTr="005B78B4">
        <w:trPr>
          <w:jc w:val="center"/>
        </w:trPr>
        <w:tc>
          <w:tcPr>
            <w:cnfStyle w:val="001000000000"/>
            <w:tcW w:w="6487" w:type="dxa"/>
          </w:tcPr>
          <w:p w:rsidR="006D6248" w:rsidRPr="005B78B4" w:rsidRDefault="006D6248" w:rsidP="00464668">
            <w:pPr>
              <w:spacing w:line="252" w:lineRule="auto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4. ผลการประเมินด้านการประชาสัมพันธ์ และการมีส่วนร่วมของประชาชน</w:t>
            </w:r>
          </w:p>
        </w:tc>
        <w:tc>
          <w:tcPr>
            <w:tcW w:w="1276" w:type="dxa"/>
          </w:tcPr>
          <w:p w:rsidR="006D6248" w:rsidRPr="005B78B4" w:rsidRDefault="00317885" w:rsidP="00464668">
            <w:pPr>
              <w:spacing w:line="252" w:lineRule="auto"/>
              <w:jc w:val="center"/>
              <w:cnfStyle w:val="0000000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2</w:t>
            </w:r>
            <w:proofErr w:type="spellStart"/>
            <w:r w:rsidR="00D3274B" w:rsidRPr="005B78B4"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  <w:t>2</w:t>
            </w:r>
            <w:proofErr w:type="spellEnd"/>
          </w:p>
        </w:tc>
        <w:tc>
          <w:tcPr>
            <w:tcW w:w="1191" w:type="dxa"/>
          </w:tcPr>
          <w:p w:rsidR="006D6248" w:rsidRPr="005B78B4" w:rsidRDefault="006D6248" w:rsidP="00464668">
            <w:pPr>
              <w:spacing w:line="252" w:lineRule="auto"/>
              <w:jc w:val="center"/>
              <w:cnfStyle w:val="0000000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</w:p>
        </w:tc>
      </w:tr>
      <w:tr w:rsidR="006D6248" w:rsidRPr="005B78B4" w:rsidTr="005B78B4">
        <w:trPr>
          <w:cnfStyle w:val="000000100000"/>
          <w:jc w:val="center"/>
        </w:trPr>
        <w:tc>
          <w:tcPr>
            <w:cnfStyle w:val="001000000000"/>
            <w:tcW w:w="6487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5B78B4" w:rsidRDefault="006D6248" w:rsidP="00464668">
            <w:pPr>
              <w:spacing w:line="252" w:lineRule="auto"/>
              <w:jc w:val="center"/>
              <w:rPr>
                <w:rFonts w:ascii="TH SarabunPSK" w:eastAsia="Calibri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</w:pPr>
            <w:r w:rsidRPr="005B78B4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5B78B4" w:rsidRDefault="00D3274B" w:rsidP="00464668">
            <w:pPr>
              <w:spacing w:line="252" w:lineRule="auto"/>
              <w:jc w:val="center"/>
              <w:cnfStyle w:val="000000100000"/>
              <w:rPr>
                <w:rFonts w:ascii="TH SarabunPSK" w:eastAsia="Calibri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5B78B4">
              <w:rPr>
                <w:rFonts w:ascii="TH SarabunPSK" w:eastAsia="Calibri" w:hAnsi="TH SarabunPSK" w:cs="TH SarabunPSK"/>
                <w:b/>
                <w:bCs/>
                <w:color w:val="auto"/>
                <w:sz w:val="30"/>
                <w:szCs w:val="30"/>
                <w:cs/>
              </w:rPr>
              <w:t>1</w:t>
            </w:r>
            <w:r w:rsidR="006348A7" w:rsidRPr="005B78B4">
              <w:rPr>
                <w:rFonts w:ascii="TH SarabunPSK" w:eastAsia="Calibri" w:hAnsi="TH SarabunPSK" w:cs="TH SarabunPSK"/>
                <w:b/>
                <w:bCs/>
                <w:color w:val="auto"/>
                <w:sz w:val="30"/>
                <w:szCs w:val="30"/>
              </w:rPr>
              <w:t>36</w:t>
            </w:r>
          </w:p>
        </w:tc>
        <w:tc>
          <w:tcPr>
            <w:tcW w:w="1191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5B78B4" w:rsidRDefault="006D6248" w:rsidP="00464668">
            <w:pPr>
              <w:spacing w:line="252" w:lineRule="auto"/>
              <w:jc w:val="center"/>
              <w:cnfStyle w:val="000000100000"/>
              <w:rPr>
                <w:rFonts w:ascii="TH SarabunPSK" w:eastAsia="Calibri" w:hAnsi="TH SarabunPSK" w:cs="TH SarabunPSK"/>
                <w:b/>
                <w:bCs/>
                <w:color w:val="auto"/>
                <w:sz w:val="30"/>
                <w:szCs w:val="30"/>
              </w:rPr>
            </w:pPr>
          </w:p>
        </w:tc>
      </w:tr>
    </w:tbl>
    <w:p w:rsidR="001C6018" w:rsidRPr="00B16BDA" w:rsidRDefault="001C6018" w:rsidP="0030086A">
      <w:pPr>
        <w:spacing w:line="252" w:lineRule="auto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</w:p>
    <w:p w:rsidR="001C6018" w:rsidRDefault="001811AF" w:rsidP="001811AF">
      <w:pPr>
        <w:tabs>
          <w:tab w:val="left" w:pos="2977"/>
          <w:tab w:val="left" w:pos="3261"/>
        </w:tabs>
        <w:spacing w:line="252" w:lineRule="auto"/>
        <w:ind w:firstLine="1134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B2C7E">
        <w:rPr>
          <w:rFonts w:ascii="TH SarabunPSK" w:hAnsi="TH SarabunPSK" w:cs="TH SarabunPSK"/>
          <w:color w:val="000000"/>
          <w:sz w:val="30"/>
          <w:szCs w:val="30"/>
          <w:cs/>
        </w:rPr>
        <w:t>ร้อยละของคะแนน</w:t>
      </w:r>
      <w:r w:rsidRPr="00DB2C7E"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 w:rsidR="001C6018" w:rsidRPr="00DB2C7E">
        <w:rPr>
          <w:rFonts w:ascii="TH SarabunPSK" w:hAnsi="TH SarabunPSK" w:cs="TH SarabunPSK"/>
          <w:color w:val="000000"/>
          <w:sz w:val="30"/>
          <w:szCs w:val="30"/>
        </w:rPr>
        <w:t>=</w:t>
      </w:r>
      <w:r w:rsidR="001C6018" w:rsidRPr="00DB2C7E">
        <w:rPr>
          <w:rFonts w:ascii="TH SarabunPSK" w:hAnsi="TH SarabunPSK" w:cs="TH SarabunPSK"/>
          <w:color w:val="000000"/>
          <w:sz w:val="30"/>
          <w:szCs w:val="30"/>
        </w:rPr>
        <w:tab/>
      </w:r>
      <w:r w:rsidR="00726087" w:rsidRPr="00DB2C7E">
        <w:rPr>
          <w:rFonts w:ascii="TH SarabunPSK" w:hAnsi="TH SarabunPSK" w:cs="TH SarabunPSK"/>
          <w:color w:val="000000"/>
          <w:position w:val="-28"/>
          <w:sz w:val="30"/>
          <w:szCs w:val="30"/>
        </w:rPr>
        <w:object w:dxaOrig="18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35.25pt" o:ole="">
            <v:imagedata r:id="rId8" o:title=""/>
          </v:shape>
          <o:OLEObject Type="Embed" ProgID="Equation.3" ShapeID="_x0000_i1025" DrawAspect="Content" ObjectID="_1486123160" r:id="rId9"/>
        </w:object>
      </w:r>
      <w:r w:rsidR="001C6018" w:rsidRPr="00DB2C7E">
        <w:rPr>
          <w:rFonts w:ascii="TH SarabunPSK" w:hAnsi="TH SarabunPSK" w:cs="TH SarabunPSK"/>
          <w:color w:val="000000"/>
          <w:sz w:val="30"/>
          <w:szCs w:val="30"/>
          <w:cs/>
        </w:rPr>
        <w:tab/>
      </w:r>
    </w:p>
    <w:p w:rsidR="00B16BDA" w:rsidRPr="00DB2C7E" w:rsidRDefault="00B16BDA" w:rsidP="0030086A">
      <w:pPr>
        <w:tabs>
          <w:tab w:val="left" w:pos="2977"/>
          <w:tab w:val="left" w:pos="3261"/>
        </w:tabs>
        <w:spacing w:line="252" w:lineRule="auto"/>
        <w:ind w:firstLine="1134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</w:p>
    <w:p w:rsidR="006D6248" w:rsidRPr="00DB2C7E" w:rsidRDefault="006D6248" w:rsidP="001811AF">
      <w:pPr>
        <w:tabs>
          <w:tab w:val="left" w:pos="2268"/>
          <w:tab w:val="left" w:pos="5103"/>
          <w:tab w:val="left" w:pos="5387"/>
          <w:tab w:val="left" w:pos="6237"/>
        </w:tabs>
        <w:spacing w:after="0" w:line="252" w:lineRule="auto"/>
        <w:ind w:firstLine="1134"/>
        <w:jc w:val="thaiDistribute"/>
        <w:rPr>
          <w:rFonts w:ascii="TH SarabunPSK" w:eastAsia="Calibri" w:hAnsi="TH SarabunPSK" w:cs="TH SarabunPSK"/>
          <w:color w:val="000000"/>
          <w:sz w:val="30"/>
          <w:szCs w:val="30"/>
        </w:rPr>
      </w:pPr>
      <w:r w:rsidRPr="00DB2C7E">
        <w:rPr>
          <w:rFonts w:ascii="TH SarabunPSK" w:eastAsia="Calibri" w:hAnsi="TH SarabunPSK" w:cs="TH SarabunPSK"/>
          <w:color w:val="000000"/>
          <w:sz w:val="30"/>
          <w:szCs w:val="30"/>
          <w:cs/>
        </w:rPr>
        <w:t>สรุปคะแนน</w:t>
      </w:r>
      <w:r w:rsidRPr="00DB2C7E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  <w:t>คะแนนรวมมากกว่าร้อยละ</w:t>
      </w:r>
      <w:r w:rsidRPr="00DB2C7E">
        <w:rPr>
          <w:rFonts w:ascii="TH SarabunPSK" w:eastAsia="Calibri" w:hAnsi="TH SarabunPSK" w:cs="TH SarabunPSK"/>
          <w:color w:val="000000"/>
          <w:sz w:val="30"/>
          <w:szCs w:val="30"/>
        </w:rPr>
        <w:tab/>
      </w:r>
      <w:r w:rsidR="001811AF" w:rsidRPr="00DB2C7E">
        <w:rPr>
          <w:rFonts w:ascii="TH SarabunPSK" w:eastAsia="Calibri" w:hAnsi="TH SarabunPSK" w:cs="TH SarabunPSK"/>
          <w:color w:val="000000"/>
          <w:sz w:val="30"/>
          <w:szCs w:val="30"/>
        </w:rPr>
        <w:tab/>
        <w:t>80</w:t>
      </w:r>
      <w:r w:rsidRPr="00DB2C7E">
        <w:rPr>
          <w:rFonts w:ascii="TH SarabunPSK" w:eastAsia="Calibri" w:hAnsi="TH SarabunPSK" w:cs="TH SarabunPSK"/>
          <w:color w:val="000000"/>
          <w:sz w:val="30"/>
          <w:szCs w:val="30"/>
        </w:rPr>
        <w:tab/>
      </w:r>
      <w:r w:rsidRPr="00DB2C7E">
        <w:rPr>
          <w:rFonts w:ascii="TH SarabunPSK" w:eastAsia="Calibri" w:hAnsi="TH SarabunPSK" w:cs="TH SarabunPSK"/>
          <w:color w:val="000000"/>
          <w:sz w:val="30"/>
          <w:szCs w:val="30"/>
          <w:cs/>
        </w:rPr>
        <w:t>อยู่ในเกณฑ์ดี</w:t>
      </w:r>
    </w:p>
    <w:p w:rsidR="006D6248" w:rsidRPr="00DB2C7E" w:rsidRDefault="006D6248" w:rsidP="001811AF">
      <w:pPr>
        <w:tabs>
          <w:tab w:val="left" w:pos="2268"/>
          <w:tab w:val="left" w:pos="5103"/>
          <w:tab w:val="left" w:pos="5387"/>
          <w:tab w:val="left" w:pos="6237"/>
        </w:tabs>
        <w:spacing w:after="0" w:line="252" w:lineRule="auto"/>
        <w:ind w:firstLine="1134"/>
        <w:jc w:val="thaiDistribute"/>
        <w:rPr>
          <w:rFonts w:ascii="TH SarabunPSK" w:eastAsia="Calibri" w:hAnsi="TH SarabunPSK" w:cs="TH SarabunPSK"/>
          <w:color w:val="000000"/>
          <w:sz w:val="30"/>
          <w:szCs w:val="30"/>
        </w:rPr>
      </w:pPr>
      <w:r w:rsidRPr="00DB2C7E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  <w:t xml:space="preserve">คะแนนรวมอยู่ระหว่างร้อยละ </w:t>
      </w:r>
      <w:r w:rsidRPr="00DB2C7E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</w:r>
      <w:r w:rsidR="00B16BDA">
        <w:rPr>
          <w:rFonts w:ascii="TH SarabunPSK" w:eastAsia="Calibri" w:hAnsi="TH SarabunPSK" w:cs="TH SarabunPSK" w:hint="cs"/>
          <w:color w:val="000000"/>
          <w:sz w:val="30"/>
          <w:szCs w:val="30"/>
          <w:cs/>
        </w:rPr>
        <w:tab/>
      </w:r>
      <w:r w:rsidRPr="00DB2C7E">
        <w:rPr>
          <w:rFonts w:ascii="TH SarabunPSK" w:eastAsia="Calibri" w:hAnsi="TH SarabunPSK" w:cs="TH SarabunPSK"/>
          <w:color w:val="000000"/>
          <w:sz w:val="30"/>
          <w:szCs w:val="30"/>
          <w:cs/>
        </w:rPr>
        <w:t>60-</w:t>
      </w:r>
      <w:r w:rsidR="001811AF" w:rsidRPr="00DB2C7E">
        <w:rPr>
          <w:rFonts w:ascii="TH SarabunPSK" w:eastAsia="Calibri" w:hAnsi="TH SarabunPSK" w:cs="TH SarabunPSK"/>
          <w:color w:val="000000"/>
          <w:sz w:val="30"/>
          <w:szCs w:val="30"/>
          <w:cs/>
        </w:rPr>
        <w:t>80</w:t>
      </w:r>
      <w:r w:rsidRPr="00DB2C7E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</w:r>
      <w:r w:rsidR="00E872FF" w:rsidRPr="00DB2C7E">
        <w:rPr>
          <w:rFonts w:ascii="TH SarabunPSK" w:eastAsia="Calibri" w:hAnsi="TH SarabunPSK" w:cs="TH SarabunPSK"/>
          <w:color w:val="000000"/>
          <w:sz w:val="30"/>
          <w:szCs w:val="30"/>
          <w:cs/>
        </w:rPr>
        <w:t>อยู่ในเกณฑ์</w:t>
      </w:r>
      <w:r w:rsidRPr="00DB2C7E">
        <w:rPr>
          <w:rFonts w:ascii="TH SarabunPSK" w:eastAsia="Calibri" w:hAnsi="TH SarabunPSK" w:cs="TH SarabunPSK"/>
          <w:color w:val="000000"/>
          <w:sz w:val="30"/>
          <w:szCs w:val="30"/>
          <w:cs/>
        </w:rPr>
        <w:t>พอใช้</w:t>
      </w:r>
    </w:p>
    <w:p w:rsidR="00BE35D4" w:rsidRPr="00DB2C7E" w:rsidRDefault="006D6248" w:rsidP="001811AF">
      <w:pPr>
        <w:tabs>
          <w:tab w:val="left" w:pos="2268"/>
          <w:tab w:val="left" w:pos="5103"/>
          <w:tab w:val="left" w:pos="5387"/>
          <w:tab w:val="left" w:pos="6237"/>
        </w:tabs>
        <w:spacing w:after="0" w:line="252" w:lineRule="auto"/>
        <w:ind w:firstLine="1134"/>
        <w:rPr>
          <w:rFonts w:ascii="TH SarabunPSK" w:hAnsi="TH SarabunPSK" w:cs="TH SarabunPSK"/>
          <w:color w:val="000000"/>
          <w:sz w:val="30"/>
          <w:szCs w:val="30"/>
          <w:cs/>
        </w:rPr>
      </w:pPr>
      <w:r w:rsidRPr="00DB2C7E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</w:r>
      <w:r w:rsidRPr="00DB2C7E">
        <w:rPr>
          <w:rFonts w:ascii="TH SarabunPSK" w:hAnsi="TH SarabunPSK" w:cs="TH SarabunPSK"/>
          <w:color w:val="000000"/>
          <w:sz w:val="30"/>
          <w:szCs w:val="30"/>
          <w:cs/>
        </w:rPr>
        <w:t>คะแนนรวมน้อยกว่าร้อยละ</w:t>
      </w:r>
      <w:r w:rsidRPr="00DB2C7E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1811AF" w:rsidRPr="00DB2C7E"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 w:rsidRPr="00DB2C7E">
        <w:rPr>
          <w:rFonts w:ascii="TH SarabunPSK" w:hAnsi="TH SarabunPSK" w:cs="TH SarabunPSK"/>
          <w:color w:val="000000"/>
          <w:sz w:val="30"/>
          <w:szCs w:val="30"/>
          <w:cs/>
        </w:rPr>
        <w:t>60</w:t>
      </w:r>
      <w:r w:rsidRPr="00DB2C7E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E872FF" w:rsidRPr="00DB2C7E">
        <w:rPr>
          <w:rFonts w:ascii="TH SarabunPSK" w:eastAsia="Calibri" w:hAnsi="TH SarabunPSK" w:cs="TH SarabunPSK"/>
          <w:color w:val="000000"/>
          <w:sz w:val="30"/>
          <w:szCs w:val="30"/>
          <w:cs/>
        </w:rPr>
        <w:t>อยู่ในเกณฑ์</w:t>
      </w:r>
      <w:r w:rsidRPr="00DB2C7E">
        <w:rPr>
          <w:rFonts w:ascii="TH SarabunPSK" w:hAnsi="TH SarabunPSK" w:cs="TH SarabunPSK"/>
          <w:color w:val="000000"/>
          <w:sz w:val="30"/>
          <w:szCs w:val="30"/>
          <w:cs/>
        </w:rPr>
        <w:t>ต้องปรับปรุง</w:t>
      </w:r>
    </w:p>
    <w:sectPr w:rsidR="00BE35D4" w:rsidRPr="00DB2C7E" w:rsidSect="00D40261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440" w:right="1440" w:bottom="1440" w:left="1440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B75" w:rsidRDefault="009D5B75" w:rsidP="00BE35D4">
      <w:pPr>
        <w:spacing w:after="0" w:line="240" w:lineRule="auto"/>
      </w:pPr>
      <w:r>
        <w:separator/>
      </w:r>
    </w:p>
  </w:endnote>
  <w:endnote w:type="continuationSeparator" w:id="1">
    <w:p w:rsidR="009D5B75" w:rsidRDefault="009D5B75" w:rsidP="00BE3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419" w:type="pct"/>
      <w:tblInd w:w="-1445" w:type="dxa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701"/>
      <w:gridCol w:w="8331"/>
    </w:tblGrid>
    <w:tr w:rsidR="00970BA3" w:rsidRPr="00965F9F" w:rsidTr="00F60106">
      <w:tc>
        <w:tcPr>
          <w:tcW w:w="848" w:type="pct"/>
          <w:shd w:val="clear" w:color="auto" w:fill="F79646"/>
        </w:tcPr>
        <w:p w:rsidR="00970BA3" w:rsidRPr="00965F9F" w:rsidRDefault="00970BA3" w:rsidP="00F60106">
          <w:pPr>
            <w:pStyle w:val="a7"/>
            <w:jc w:val="right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>
            <w:rPr>
              <w:rFonts w:ascii="TH SarabunPSK" w:hAnsi="TH SarabunPSK" w:cs="TH SarabunPSK" w:hint="cs"/>
              <w:b/>
              <w:bCs/>
              <w:color w:val="FFFFFF"/>
              <w:sz w:val="28"/>
              <w:szCs w:val="28"/>
              <w:cs/>
            </w:rPr>
            <w:t>3</w:t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 - </w:t>
          </w:r>
          <w:r w:rsidR="001B2EF2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1B2EF2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 w:rsidR="00D40261"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8</w:t>
          </w:r>
          <w:r w:rsidR="001B2EF2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  <w:tc>
        <w:tcPr>
          <w:tcW w:w="4152" w:type="pct"/>
        </w:tcPr>
        <w:p w:rsidR="00970BA3" w:rsidRPr="00965F9F" w:rsidRDefault="00970BA3" w:rsidP="00F60106">
          <w:pPr>
            <w:pStyle w:val="a7"/>
            <w:rPr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 w:rsidRPr="00965F9F">
            <w:rPr>
              <w:rFonts w:ascii="TH SarabunPSK" w:hAnsi="TH SarabunPSK" w:cs="TH SarabunPSK" w:hint="cs"/>
              <w:sz w:val="28"/>
              <w:szCs w:val="28"/>
              <w:cs/>
            </w:rPr>
            <w:t>กำจัดขยะมูลฝอย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แบบผสมผสาน</w:t>
          </w:r>
        </w:p>
      </w:tc>
    </w:tr>
  </w:tbl>
  <w:p w:rsidR="00970BA3" w:rsidRPr="00970BA3" w:rsidRDefault="00970BA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29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3"/>
      <w:gridCol w:w="1703"/>
    </w:tblGrid>
    <w:tr w:rsidR="00970BA3" w:rsidRPr="00965F9F" w:rsidTr="00F60106">
      <w:tc>
        <w:tcPr>
          <w:tcW w:w="4197" w:type="pct"/>
        </w:tcPr>
        <w:p w:rsidR="00970BA3" w:rsidRPr="00965F9F" w:rsidRDefault="00970BA3" w:rsidP="00F60106">
          <w:pPr>
            <w:pStyle w:val="a7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กำจัดขยะมูลฝอยแบบผสมผสาน</w:t>
          </w:r>
        </w:p>
      </w:tc>
      <w:tc>
        <w:tcPr>
          <w:tcW w:w="803" w:type="pct"/>
          <w:shd w:val="clear" w:color="auto" w:fill="F79646"/>
        </w:tcPr>
        <w:p w:rsidR="00970BA3" w:rsidRPr="00965F9F" w:rsidRDefault="00970BA3" w:rsidP="00F60106">
          <w:pPr>
            <w:pStyle w:val="a5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>
            <w:rPr>
              <w:rFonts w:ascii="TH SarabunPSK" w:hAnsi="TH SarabunPSK" w:cs="TH SarabunPSK" w:hint="cs"/>
              <w:b/>
              <w:bCs/>
              <w:color w:val="FFFFFF"/>
              <w:sz w:val="28"/>
              <w:szCs w:val="28"/>
            </w:rPr>
            <w:t>3</w:t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 - </w:t>
          </w:r>
          <w:r w:rsidR="001B2EF2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1B2EF2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 w:rsidR="00D40261"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7</w:t>
          </w:r>
          <w:r w:rsidR="001B2EF2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</w:tr>
  </w:tbl>
  <w:p w:rsidR="009D5B75" w:rsidRPr="00970BA3" w:rsidRDefault="009D5B75" w:rsidP="00970BA3">
    <w:pPr>
      <w:pStyle w:val="a7"/>
      <w:rPr>
        <w:sz w:val="36"/>
        <w:szCs w:val="30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B75" w:rsidRDefault="009D5B75" w:rsidP="00BE35D4">
      <w:pPr>
        <w:spacing w:after="0" w:line="240" w:lineRule="auto"/>
      </w:pPr>
      <w:r>
        <w:separator/>
      </w:r>
    </w:p>
  </w:footnote>
  <w:footnote w:type="continuationSeparator" w:id="1">
    <w:p w:rsidR="009D5B75" w:rsidRDefault="009D5B75" w:rsidP="00BE3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D40261" w:rsidTr="00C54225">
      <w:trPr>
        <w:trHeight w:val="779"/>
      </w:trPr>
      <w:tc>
        <w:tcPr>
          <w:tcW w:w="4089" w:type="pct"/>
          <w:vAlign w:val="bottom"/>
        </w:tcPr>
        <w:p w:rsidR="00D40261" w:rsidRDefault="00D40261" w:rsidP="00C54225">
          <w:pPr>
            <w:pStyle w:val="a5"/>
            <w:jc w:val="right"/>
            <w:rPr>
              <w:rFonts w:hint="cs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D40261" w:rsidRDefault="00D40261" w:rsidP="00C54225">
          <w:pPr>
            <w:pStyle w:val="a5"/>
            <w:rPr>
              <w:color w:val="FFFFFF"/>
            </w:rPr>
          </w:pPr>
        </w:p>
      </w:tc>
    </w:tr>
  </w:tbl>
  <w:p w:rsidR="00D40261" w:rsidRPr="00D40261" w:rsidRDefault="00D40261">
    <w:pPr>
      <w:pStyle w:val="a5"/>
      <w:rPr>
        <w:rFonts w:ascii="TH SarabunPSK" w:hAnsi="TH SarabunPSK" w:cs="TH SarabunPSK"/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D40261" w:rsidTr="00C54225">
      <w:trPr>
        <w:trHeight w:val="779"/>
      </w:trPr>
      <w:tc>
        <w:tcPr>
          <w:tcW w:w="4089" w:type="pct"/>
          <w:vAlign w:val="bottom"/>
        </w:tcPr>
        <w:p w:rsidR="00D40261" w:rsidRDefault="00D40261" w:rsidP="00C54225">
          <w:pPr>
            <w:pStyle w:val="a5"/>
            <w:jc w:val="right"/>
            <w:rPr>
              <w:rFonts w:hint="cs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D40261" w:rsidRDefault="00D40261" w:rsidP="00C54225">
          <w:pPr>
            <w:pStyle w:val="a5"/>
            <w:rPr>
              <w:color w:val="FFFFFF"/>
            </w:rPr>
          </w:pPr>
        </w:p>
      </w:tc>
    </w:tr>
  </w:tbl>
  <w:p w:rsidR="00D40261" w:rsidRPr="00D40261" w:rsidRDefault="00D40261">
    <w:pPr>
      <w:pStyle w:val="a5"/>
      <w:rPr>
        <w:rFonts w:ascii="TH SarabunPSK" w:hAnsi="TH SarabunPSK" w:cs="TH SarabunPSK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B1A8D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0CED1DEF"/>
    <w:multiLevelType w:val="hybridMultilevel"/>
    <w:tmpl w:val="16A62BAC"/>
    <w:lvl w:ilvl="0" w:tplc="81588634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F61F2"/>
    <w:multiLevelType w:val="hybridMultilevel"/>
    <w:tmpl w:val="7304E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096EF4"/>
    <w:multiLevelType w:val="hybridMultilevel"/>
    <w:tmpl w:val="86CA68A0"/>
    <w:lvl w:ilvl="0" w:tplc="950448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312E2C"/>
    <w:multiLevelType w:val="hybridMultilevel"/>
    <w:tmpl w:val="CB6CA8F8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14648D"/>
    <w:multiLevelType w:val="hybridMultilevel"/>
    <w:tmpl w:val="99386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6D63CA"/>
    <w:multiLevelType w:val="hybridMultilevel"/>
    <w:tmpl w:val="8D3A5CFA"/>
    <w:lvl w:ilvl="0" w:tplc="45122F32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7536E6"/>
    <w:multiLevelType w:val="hybridMultilevel"/>
    <w:tmpl w:val="8402C1BA"/>
    <w:lvl w:ilvl="0" w:tplc="4AA04472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FA2CEB"/>
    <w:multiLevelType w:val="hybridMultilevel"/>
    <w:tmpl w:val="570A97E0"/>
    <w:lvl w:ilvl="0" w:tplc="F1C82858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02024"/>
    <w:multiLevelType w:val="hybridMultilevel"/>
    <w:tmpl w:val="826C1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217EB"/>
    <w:multiLevelType w:val="hybridMultilevel"/>
    <w:tmpl w:val="B46AFADA"/>
    <w:lvl w:ilvl="0" w:tplc="4792F8B0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4C36C9"/>
    <w:multiLevelType w:val="hybridMultilevel"/>
    <w:tmpl w:val="2DD4A80A"/>
    <w:lvl w:ilvl="0" w:tplc="AEC0965A">
      <w:start w:val="1"/>
      <w:numFmt w:val="decimal"/>
      <w:lvlText w:val="3.1.%1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AF4897"/>
    <w:multiLevelType w:val="hybridMultilevel"/>
    <w:tmpl w:val="F642F738"/>
    <w:lvl w:ilvl="0" w:tplc="0EB0C0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170002"/>
    <w:multiLevelType w:val="hybridMultilevel"/>
    <w:tmpl w:val="99386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265AD5"/>
    <w:multiLevelType w:val="multilevel"/>
    <w:tmpl w:val="BCDE001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CE45808"/>
    <w:multiLevelType w:val="hybridMultilevel"/>
    <w:tmpl w:val="A45CD6FA"/>
    <w:lvl w:ilvl="0" w:tplc="E5269528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004E80"/>
    <w:multiLevelType w:val="hybridMultilevel"/>
    <w:tmpl w:val="100AAC3A"/>
    <w:lvl w:ilvl="0" w:tplc="C9F2BE12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045F0B"/>
    <w:multiLevelType w:val="hybridMultilevel"/>
    <w:tmpl w:val="740ECC66"/>
    <w:lvl w:ilvl="0" w:tplc="50EE1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FCF679C"/>
    <w:multiLevelType w:val="hybridMultilevel"/>
    <w:tmpl w:val="1026DE16"/>
    <w:lvl w:ilvl="0" w:tplc="6E147FB4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645CBB"/>
    <w:multiLevelType w:val="hybridMultilevel"/>
    <w:tmpl w:val="8A4C0A76"/>
    <w:lvl w:ilvl="0" w:tplc="95A6A0DE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C3048"/>
    <w:multiLevelType w:val="hybridMultilevel"/>
    <w:tmpl w:val="01A6BD98"/>
    <w:lvl w:ilvl="0" w:tplc="3998CFFE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3F4F5D"/>
    <w:multiLevelType w:val="hybridMultilevel"/>
    <w:tmpl w:val="86CA68A0"/>
    <w:lvl w:ilvl="0" w:tplc="950448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23A5AB4"/>
    <w:multiLevelType w:val="hybridMultilevel"/>
    <w:tmpl w:val="6172A6DC"/>
    <w:lvl w:ilvl="0" w:tplc="C71C0284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1B5602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E86054"/>
    <w:multiLevelType w:val="hybridMultilevel"/>
    <w:tmpl w:val="3F589EC8"/>
    <w:lvl w:ilvl="0" w:tplc="E976EEAC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BE48F8"/>
    <w:multiLevelType w:val="hybridMultilevel"/>
    <w:tmpl w:val="2E26C0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60019A"/>
    <w:multiLevelType w:val="hybridMultilevel"/>
    <w:tmpl w:val="E0CC75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4A2EA6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F565A4"/>
    <w:multiLevelType w:val="hybridMultilevel"/>
    <w:tmpl w:val="C4A69726"/>
    <w:lvl w:ilvl="0" w:tplc="1988BCC8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956C77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0">
    <w:nsid w:val="5B2E44B9"/>
    <w:multiLevelType w:val="multilevel"/>
    <w:tmpl w:val="8488D69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>
    <w:nsid w:val="60526E0D"/>
    <w:multiLevelType w:val="hybridMultilevel"/>
    <w:tmpl w:val="9D3ED932"/>
    <w:lvl w:ilvl="0" w:tplc="D1146DF0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E33D1E"/>
    <w:multiLevelType w:val="hybridMultilevel"/>
    <w:tmpl w:val="E7B4A248"/>
    <w:lvl w:ilvl="0" w:tplc="1864290A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275085"/>
    <w:multiLevelType w:val="hybridMultilevel"/>
    <w:tmpl w:val="99386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907803"/>
    <w:multiLevelType w:val="hybridMultilevel"/>
    <w:tmpl w:val="FFFC3094"/>
    <w:lvl w:ilvl="0" w:tplc="2D7E9200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D715F0"/>
    <w:multiLevelType w:val="multilevel"/>
    <w:tmpl w:val="BA2229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ED94920"/>
    <w:multiLevelType w:val="hybridMultilevel"/>
    <w:tmpl w:val="F404F6D2"/>
    <w:lvl w:ilvl="0" w:tplc="91ECB89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D17060"/>
    <w:multiLevelType w:val="hybridMultilevel"/>
    <w:tmpl w:val="05FCDABC"/>
    <w:lvl w:ilvl="0" w:tplc="FAC8691C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ED7EC0"/>
    <w:multiLevelType w:val="hybridMultilevel"/>
    <w:tmpl w:val="9618B3FE"/>
    <w:lvl w:ilvl="0" w:tplc="BC8A8600">
      <w:start w:val="1"/>
      <w:numFmt w:val="decimal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901615A"/>
    <w:multiLevelType w:val="hybridMultilevel"/>
    <w:tmpl w:val="99386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1A31C5"/>
    <w:multiLevelType w:val="hybridMultilevel"/>
    <w:tmpl w:val="0C428132"/>
    <w:lvl w:ilvl="0" w:tplc="3998CFFE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975947"/>
    <w:multiLevelType w:val="hybridMultilevel"/>
    <w:tmpl w:val="03BED1E0"/>
    <w:lvl w:ilvl="0" w:tplc="3A16B766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2465DE"/>
    <w:multiLevelType w:val="multilevel"/>
    <w:tmpl w:val="FF1C7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num w:numId="1">
    <w:abstractNumId w:val="2"/>
  </w:num>
  <w:num w:numId="2">
    <w:abstractNumId w:val="38"/>
  </w:num>
  <w:num w:numId="3">
    <w:abstractNumId w:val="26"/>
  </w:num>
  <w:num w:numId="4">
    <w:abstractNumId w:val="29"/>
  </w:num>
  <w:num w:numId="5">
    <w:abstractNumId w:val="0"/>
  </w:num>
  <w:num w:numId="6">
    <w:abstractNumId w:val="27"/>
  </w:num>
  <w:num w:numId="7">
    <w:abstractNumId w:val="4"/>
  </w:num>
  <w:num w:numId="8">
    <w:abstractNumId w:val="11"/>
  </w:num>
  <w:num w:numId="9">
    <w:abstractNumId w:val="17"/>
  </w:num>
  <w:num w:numId="10">
    <w:abstractNumId w:val="23"/>
  </w:num>
  <w:num w:numId="11">
    <w:abstractNumId w:val="35"/>
  </w:num>
  <w:num w:numId="12">
    <w:abstractNumId w:val="25"/>
  </w:num>
  <w:num w:numId="13">
    <w:abstractNumId w:val="30"/>
  </w:num>
  <w:num w:numId="14">
    <w:abstractNumId w:val="42"/>
  </w:num>
  <w:num w:numId="15">
    <w:abstractNumId w:val="3"/>
  </w:num>
  <w:num w:numId="16">
    <w:abstractNumId w:val="14"/>
  </w:num>
  <w:num w:numId="17">
    <w:abstractNumId w:val="21"/>
  </w:num>
  <w:num w:numId="18">
    <w:abstractNumId w:val="12"/>
  </w:num>
  <w:num w:numId="19">
    <w:abstractNumId w:val="19"/>
  </w:num>
  <w:num w:numId="20">
    <w:abstractNumId w:val="9"/>
  </w:num>
  <w:num w:numId="21">
    <w:abstractNumId w:val="33"/>
  </w:num>
  <w:num w:numId="22">
    <w:abstractNumId w:val="7"/>
  </w:num>
  <w:num w:numId="23">
    <w:abstractNumId w:val="8"/>
  </w:num>
  <w:num w:numId="24">
    <w:abstractNumId w:val="10"/>
  </w:num>
  <w:num w:numId="25">
    <w:abstractNumId w:val="31"/>
  </w:num>
  <w:num w:numId="26">
    <w:abstractNumId w:val="6"/>
  </w:num>
  <w:num w:numId="27">
    <w:abstractNumId w:val="5"/>
  </w:num>
  <w:num w:numId="28">
    <w:abstractNumId w:val="22"/>
  </w:num>
  <w:num w:numId="29">
    <w:abstractNumId w:val="15"/>
  </w:num>
  <w:num w:numId="30">
    <w:abstractNumId w:val="41"/>
  </w:num>
  <w:num w:numId="31">
    <w:abstractNumId w:val="20"/>
  </w:num>
  <w:num w:numId="32">
    <w:abstractNumId w:val="16"/>
  </w:num>
  <w:num w:numId="33">
    <w:abstractNumId w:val="1"/>
  </w:num>
  <w:num w:numId="34">
    <w:abstractNumId w:val="13"/>
  </w:num>
  <w:num w:numId="35">
    <w:abstractNumId w:val="36"/>
  </w:num>
  <w:num w:numId="36">
    <w:abstractNumId w:val="28"/>
  </w:num>
  <w:num w:numId="37">
    <w:abstractNumId w:val="18"/>
  </w:num>
  <w:num w:numId="38">
    <w:abstractNumId w:val="24"/>
  </w:num>
  <w:num w:numId="39">
    <w:abstractNumId w:val="39"/>
  </w:num>
  <w:num w:numId="40">
    <w:abstractNumId w:val="37"/>
  </w:num>
  <w:num w:numId="41">
    <w:abstractNumId w:val="32"/>
  </w:num>
  <w:num w:numId="42">
    <w:abstractNumId w:val="34"/>
  </w:num>
  <w:num w:numId="43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57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D3025"/>
    <w:rsid w:val="00007AFB"/>
    <w:rsid w:val="000124AD"/>
    <w:rsid w:val="000257BA"/>
    <w:rsid w:val="0006400E"/>
    <w:rsid w:val="00066D89"/>
    <w:rsid w:val="000671D8"/>
    <w:rsid w:val="000727E1"/>
    <w:rsid w:val="00086B67"/>
    <w:rsid w:val="00094FD5"/>
    <w:rsid w:val="000B05A1"/>
    <w:rsid w:val="000B2A8C"/>
    <w:rsid w:val="000B4974"/>
    <w:rsid w:val="000C3261"/>
    <w:rsid w:val="000D661C"/>
    <w:rsid w:val="000D75F1"/>
    <w:rsid w:val="000E16D4"/>
    <w:rsid w:val="000E240A"/>
    <w:rsid w:val="000E2B42"/>
    <w:rsid w:val="00105975"/>
    <w:rsid w:val="0010603C"/>
    <w:rsid w:val="0012523B"/>
    <w:rsid w:val="00125DD8"/>
    <w:rsid w:val="001331A6"/>
    <w:rsid w:val="00137290"/>
    <w:rsid w:val="001430D2"/>
    <w:rsid w:val="00164130"/>
    <w:rsid w:val="001808D8"/>
    <w:rsid w:val="001811AF"/>
    <w:rsid w:val="001A1DD0"/>
    <w:rsid w:val="001B2EF2"/>
    <w:rsid w:val="001C6018"/>
    <w:rsid w:val="001D298A"/>
    <w:rsid w:val="001E25B7"/>
    <w:rsid w:val="001E615C"/>
    <w:rsid w:val="002135C6"/>
    <w:rsid w:val="0022390C"/>
    <w:rsid w:val="002269BF"/>
    <w:rsid w:val="002372E5"/>
    <w:rsid w:val="00250810"/>
    <w:rsid w:val="0025713D"/>
    <w:rsid w:val="00280729"/>
    <w:rsid w:val="00282C54"/>
    <w:rsid w:val="002916AC"/>
    <w:rsid w:val="002979BC"/>
    <w:rsid w:val="002A0553"/>
    <w:rsid w:val="0030086A"/>
    <w:rsid w:val="00317885"/>
    <w:rsid w:val="00325012"/>
    <w:rsid w:val="00326C09"/>
    <w:rsid w:val="003464D9"/>
    <w:rsid w:val="0035332F"/>
    <w:rsid w:val="0035516A"/>
    <w:rsid w:val="00362FDC"/>
    <w:rsid w:val="003728E4"/>
    <w:rsid w:val="00376035"/>
    <w:rsid w:val="00380316"/>
    <w:rsid w:val="003806E9"/>
    <w:rsid w:val="00383E9D"/>
    <w:rsid w:val="003B5981"/>
    <w:rsid w:val="00425CDE"/>
    <w:rsid w:val="00440814"/>
    <w:rsid w:val="00441D90"/>
    <w:rsid w:val="004469B0"/>
    <w:rsid w:val="00447F9E"/>
    <w:rsid w:val="0046333D"/>
    <w:rsid w:val="00464668"/>
    <w:rsid w:val="004861D1"/>
    <w:rsid w:val="004E2611"/>
    <w:rsid w:val="004E30BD"/>
    <w:rsid w:val="00510EA9"/>
    <w:rsid w:val="00512928"/>
    <w:rsid w:val="00534B55"/>
    <w:rsid w:val="00535CE7"/>
    <w:rsid w:val="00540706"/>
    <w:rsid w:val="00547727"/>
    <w:rsid w:val="0059121F"/>
    <w:rsid w:val="005B78B4"/>
    <w:rsid w:val="005C4B6D"/>
    <w:rsid w:val="005F42BC"/>
    <w:rsid w:val="00601100"/>
    <w:rsid w:val="006348A7"/>
    <w:rsid w:val="00641CC3"/>
    <w:rsid w:val="00652AC8"/>
    <w:rsid w:val="00655C63"/>
    <w:rsid w:val="006678EF"/>
    <w:rsid w:val="0068414E"/>
    <w:rsid w:val="006A2F3B"/>
    <w:rsid w:val="006B7473"/>
    <w:rsid w:val="006C6B21"/>
    <w:rsid w:val="006D15B2"/>
    <w:rsid w:val="006D6248"/>
    <w:rsid w:val="006F27EE"/>
    <w:rsid w:val="007162C4"/>
    <w:rsid w:val="00720DCB"/>
    <w:rsid w:val="00726087"/>
    <w:rsid w:val="00742D9F"/>
    <w:rsid w:val="007626C6"/>
    <w:rsid w:val="007C4380"/>
    <w:rsid w:val="007E0D64"/>
    <w:rsid w:val="007F0737"/>
    <w:rsid w:val="008175AA"/>
    <w:rsid w:val="00832F1D"/>
    <w:rsid w:val="00834AC6"/>
    <w:rsid w:val="00837908"/>
    <w:rsid w:val="00845065"/>
    <w:rsid w:val="0084721B"/>
    <w:rsid w:val="008660C2"/>
    <w:rsid w:val="00867CAD"/>
    <w:rsid w:val="00883985"/>
    <w:rsid w:val="00885990"/>
    <w:rsid w:val="00897F6E"/>
    <w:rsid w:val="008A202F"/>
    <w:rsid w:val="008C11C2"/>
    <w:rsid w:val="008C60C9"/>
    <w:rsid w:val="008F2FD8"/>
    <w:rsid w:val="008F61D5"/>
    <w:rsid w:val="009070C2"/>
    <w:rsid w:val="009110AF"/>
    <w:rsid w:val="00914C85"/>
    <w:rsid w:val="00924354"/>
    <w:rsid w:val="009301AD"/>
    <w:rsid w:val="009336E6"/>
    <w:rsid w:val="0095457E"/>
    <w:rsid w:val="00970BA3"/>
    <w:rsid w:val="0098021F"/>
    <w:rsid w:val="00982900"/>
    <w:rsid w:val="009838D6"/>
    <w:rsid w:val="009C24D8"/>
    <w:rsid w:val="009D4DD1"/>
    <w:rsid w:val="009D5720"/>
    <w:rsid w:val="009D5B75"/>
    <w:rsid w:val="00A24B70"/>
    <w:rsid w:val="00A25E57"/>
    <w:rsid w:val="00A33D67"/>
    <w:rsid w:val="00A41183"/>
    <w:rsid w:val="00A52C0B"/>
    <w:rsid w:val="00A8247A"/>
    <w:rsid w:val="00A8465F"/>
    <w:rsid w:val="00AA3B54"/>
    <w:rsid w:val="00AC12BB"/>
    <w:rsid w:val="00AD6278"/>
    <w:rsid w:val="00AE2727"/>
    <w:rsid w:val="00B047AF"/>
    <w:rsid w:val="00B16BDA"/>
    <w:rsid w:val="00B51320"/>
    <w:rsid w:val="00B6770A"/>
    <w:rsid w:val="00B72335"/>
    <w:rsid w:val="00B77B50"/>
    <w:rsid w:val="00B84681"/>
    <w:rsid w:val="00B95556"/>
    <w:rsid w:val="00BA282D"/>
    <w:rsid w:val="00BC5978"/>
    <w:rsid w:val="00BD0AA1"/>
    <w:rsid w:val="00BE2BD6"/>
    <w:rsid w:val="00BE35D4"/>
    <w:rsid w:val="00C05BC0"/>
    <w:rsid w:val="00C34481"/>
    <w:rsid w:val="00C41463"/>
    <w:rsid w:val="00C451A9"/>
    <w:rsid w:val="00C578E4"/>
    <w:rsid w:val="00C75295"/>
    <w:rsid w:val="00CA1E6F"/>
    <w:rsid w:val="00CA7600"/>
    <w:rsid w:val="00CC0C51"/>
    <w:rsid w:val="00CD1018"/>
    <w:rsid w:val="00CD3025"/>
    <w:rsid w:val="00CD6BC5"/>
    <w:rsid w:val="00CF4008"/>
    <w:rsid w:val="00CF5359"/>
    <w:rsid w:val="00D04580"/>
    <w:rsid w:val="00D27833"/>
    <w:rsid w:val="00D3274B"/>
    <w:rsid w:val="00D40261"/>
    <w:rsid w:val="00D52204"/>
    <w:rsid w:val="00D5636A"/>
    <w:rsid w:val="00D660C5"/>
    <w:rsid w:val="00D765EB"/>
    <w:rsid w:val="00D7760E"/>
    <w:rsid w:val="00D83207"/>
    <w:rsid w:val="00DB22EC"/>
    <w:rsid w:val="00DB2C7E"/>
    <w:rsid w:val="00DC3651"/>
    <w:rsid w:val="00DD1E2A"/>
    <w:rsid w:val="00DE4FF5"/>
    <w:rsid w:val="00DF08CD"/>
    <w:rsid w:val="00DF626D"/>
    <w:rsid w:val="00E011D6"/>
    <w:rsid w:val="00E116AD"/>
    <w:rsid w:val="00E42F7E"/>
    <w:rsid w:val="00E453D5"/>
    <w:rsid w:val="00E5129F"/>
    <w:rsid w:val="00E717F6"/>
    <w:rsid w:val="00E72FF3"/>
    <w:rsid w:val="00E872FF"/>
    <w:rsid w:val="00EB007F"/>
    <w:rsid w:val="00EC4AA6"/>
    <w:rsid w:val="00ED611D"/>
    <w:rsid w:val="00EF4EAA"/>
    <w:rsid w:val="00EF74F0"/>
    <w:rsid w:val="00F1086D"/>
    <w:rsid w:val="00F14292"/>
    <w:rsid w:val="00F21798"/>
    <w:rsid w:val="00F22C17"/>
    <w:rsid w:val="00F27D51"/>
    <w:rsid w:val="00F3181B"/>
    <w:rsid w:val="00F412AE"/>
    <w:rsid w:val="00F51BF4"/>
    <w:rsid w:val="00F6323C"/>
    <w:rsid w:val="00F86D0B"/>
    <w:rsid w:val="00FA08A7"/>
    <w:rsid w:val="00FA1AAE"/>
    <w:rsid w:val="00FA72CB"/>
    <w:rsid w:val="00FD4DDC"/>
    <w:rsid w:val="00FD61FB"/>
    <w:rsid w:val="00FE0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4130"/>
    <w:pPr>
      <w:ind w:left="720"/>
      <w:contextualSpacing/>
    </w:pPr>
  </w:style>
  <w:style w:type="paragraph" w:styleId="a5">
    <w:name w:val="header"/>
    <w:basedOn w:val="a"/>
    <w:link w:val="a6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7">
    <w:name w:val="footer"/>
    <w:basedOn w:val="a"/>
    <w:link w:val="a8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BE35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E35D4"/>
    <w:rPr>
      <w:rFonts w:ascii="Tahoma" w:hAnsi="Tahoma" w:cs="Angsana New"/>
      <w:sz w:val="16"/>
      <w:szCs w:val="20"/>
    </w:rPr>
  </w:style>
  <w:style w:type="table" w:styleId="-5">
    <w:name w:val="Light Shading Accent 5"/>
    <w:basedOn w:val="a1"/>
    <w:uiPriority w:val="60"/>
    <w:rsid w:val="00F1086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9D5B75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0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F2811-2F6D-4D5A-88FF-5FE44FB18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8</Pages>
  <Words>1170</Words>
  <Characters>6672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KKD Windows 7 V.3</cp:lastModifiedBy>
  <cp:revision>27</cp:revision>
  <cp:lastPrinted>2014-12-02T07:53:00Z</cp:lastPrinted>
  <dcterms:created xsi:type="dcterms:W3CDTF">2014-12-08T02:14:00Z</dcterms:created>
  <dcterms:modified xsi:type="dcterms:W3CDTF">2015-02-22T08:13:00Z</dcterms:modified>
</cp:coreProperties>
</file>